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011" w:rsidRDefault="00933011" w:rsidP="00933011">
      <w:pPr>
        <w:jc w:val="center"/>
      </w:pPr>
      <w:r>
        <w:rPr>
          <w:rFonts w:ascii="Arial CYR" w:hAnsi="Arial CYR" w:cs="Arial CYR"/>
          <w:noProof/>
          <w:sz w:val="20"/>
          <w:szCs w:val="20"/>
          <w:lang w:eastAsia="ru-RU" w:bidi="ar-SA"/>
        </w:rPr>
        <w:drawing>
          <wp:inline distT="0" distB="0" distL="0" distR="0">
            <wp:extent cx="1257300" cy="1219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257300" cy="1219200"/>
                    </a:xfrm>
                    <a:prstGeom prst="rect">
                      <a:avLst/>
                    </a:prstGeom>
                    <a:noFill/>
                    <a:ln w="9525">
                      <a:noFill/>
                      <a:miter lim="800000"/>
                      <a:headEnd/>
                      <a:tailEnd/>
                    </a:ln>
                  </pic:spPr>
                </pic:pic>
              </a:graphicData>
            </a:graphic>
          </wp:inline>
        </w:drawing>
      </w:r>
    </w:p>
    <w:p w:rsidR="00933011" w:rsidRDefault="00933011" w:rsidP="00933011">
      <w:pPr>
        <w:jc w:val="center"/>
        <w:rPr>
          <w:rFonts w:ascii="Arial" w:hAnsi="Arial"/>
          <w:b/>
          <w:sz w:val="32"/>
          <w:szCs w:val="32"/>
        </w:rPr>
      </w:pPr>
      <w:r>
        <w:rPr>
          <w:rFonts w:ascii="Arial" w:hAnsi="Arial"/>
          <w:b/>
          <w:sz w:val="32"/>
          <w:szCs w:val="32"/>
        </w:rPr>
        <w:t>АДМИНИСТРАЦИЯ</w:t>
      </w:r>
    </w:p>
    <w:p w:rsidR="00933011" w:rsidRDefault="00933011" w:rsidP="00933011">
      <w:pPr>
        <w:jc w:val="center"/>
        <w:rPr>
          <w:rFonts w:ascii="Arial" w:hAnsi="Arial"/>
          <w:b/>
          <w:sz w:val="32"/>
          <w:szCs w:val="32"/>
        </w:rPr>
      </w:pPr>
      <w:r>
        <w:rPr>
          <w:rFonts w:ascii="Arial" w:hAnsi="Arial"/>
          <w:b/>
          <w:sz w:val="32"/>
          <w:szCs w:val="32"/>
        </w:rPr>
        <w:t>ИВАНОВСКОГО СЕЛЬСОВЕТА</w:t>
      </w:r>
    </w:p>
    <w:p w:rsidR="00933011" w:rsidRDefault="00933011" w:rsidP="00933011">
      <w:pPr>
        <w:jc w:val="center"/>
        <w:rPr>
          <w:rFonts w:ascii="Arial" w:hAnsi="Arial"/>
          <w:b/>
          <w:sz w:val="32"/>
          <w:szCs w:val="32"/>
        </w:rPr>
      </w:pPr>
      <w:r>
        <w:rPr>
          <w:rFonts w:ascii="Arial" w:hAnsi="Arial"/>
          <w:b/>
          <w:sz w:val="32"/>
          <w:szCs w:val="32"/>
        </w:rPr>
        <w:t>СОЛНЦЕВСКОГО РАЙОНА КУРСКОЙ ОБЛАСТИ</w:t>
      </w:r>
    </w:p>
    <w:p w:rsidR="00933011" w:rsidRPr="00551B2C" w:rsidRDefault="00933011" w:rsidP="00933011">
      <w:pPr>
        <w:jc w:val="center"/>
        <w:rPr>
          <w:rFonts w:ascii="Arial" w:hAnsi="Arial"/>
          <w:b/>
          <w:sz w:val="32"/>
          <w:szCs w:val="32"/>
        </w:rPr>
      </w:pPr>
    </w:p>
    <w:p w:rsidR="00933011" w:rsidRPr="00A112B6" w:rsidRDefault="00933011" w:rsidP="00933011">
      <w:pPr>
        <w:jc w:val="center"/>
        <w:rPr>
          <w:rFonts w:ascii="Arial" w:hAnsi="Arial"/>
          <w:b/>
          <w:sz w:val="32"/>
          <w:szCs w:val="32"/>
        </w:rPr>
      </w:pPr>
      <w:r w:rsidRPr="00A112B6">
        <w:rPr>
          <w:rFonts w:ascii="Arial" w:hAnsi="Arial"/>
          <w:b/>
          <w:sz w:val="32"/>
          <w:szCs w:val="32"/>
        </w:rPr>
        <w:t>ПОСТАНОВЛЕНИЕ</w:t>
      </w:r>
    </w:p>
    <w:p w:rsidR="00933011" w:rsidRPr="00A112B6" w:rsidRDefault="00933011" w:rsidP="00933011">
      <w:pPr>
        <w:jc w:val="center"/>
        <w:rPr>
          <w:rFonts w:ascii="Arial" w:hAnsi="Arial"/>
          <w:b/>
          <w:sz w:val="32"/>
          <w:szCs w:val="32"/>
        </w:rPr>
      </w:pPr>
      <w:r>
        <w:rPr>
          <w:rFonts w:ascii="Arial" w:hAnsi="Arial"/>
          <w:b/>
          <w:sz w:val="32"/>
          <w:szCs w:val="32"/>
        </w:rPr>
        <w:t>от 29 июля 2019 г. №5</w:t>
      </w:r>
      <w:r w:rsidR="0055506A">
        <w:rPr>
          <w:rFonts w:ascii="Arial" w:hAnsi="Arial"/>
          <w:b/>
          <w:sz w:val="32"/>
          <w:szCs w:val="32"/>
        </w:rPr>
        <w:t>9</w:t>
      </w:r>
      <w:r>
        <w:rPr>
          <w:rFonts w:ascii="Arial" w:hAnsi="Arial"/>
          <w:b/>
          <w:sz w:val="32"/>
          <w:szCs w:val="32"/>
        </w:rPr>
        <w:t xml:space="preserve">               </w:t>
      </w:r>
    </w:p>
    <w:p w:rsidR="00FC2183" w:rsidRPr="00C4345F" w:rsidRDefault="00FC2183" w:rsidP="00FC2183">
      <w:pPr>
        <w:rPr>
          <w:rFonts w:cs="Times New Roman"/>
        </w:rPr>
      </w:pPr>
    </w:p>
    <w:p w:rsidR="004534A4" w:rsidRPr="00590F1D" w:rsidRDefault="004534A4" w:rsidP="00FC2183">
      <w:pPr>
        <w:autoSpaceDE w:val="0"/>
        <w:rPr>
          <w:rFonts w:eastAsia="Times New Roman" w:cs="Times New Roman"/>
          <w:bCs/>
          <w:kern w:val="0"/>
          <w:lang w:eastAsia="ru-RU" w:bidi="ar-SA"/>
        </w:rPr>
      </w:pPr>
    </w:p>
    <w:p w:rsidR="00FC2183" w:rsidRPr="00933011" w:rsidRDefault="00FC2183" w:rsidP="00FC2183">
      <w:pPr>
        <w:autoSpaceDE w:val="0"/>
        <w:rPr>
          <w:rFonts w:eastAsia="Times New Roman" w:cs="Times New Roman"/>
          <w:b/>
          <w:bCs/>
          <w:kern w:val="0"/>
          <w:sz w:val="28"/>
          <w:szCs w:val="28"/>
          <w:lang w:eastAsia="ru-RU" w:bidi="ar-SA"/>
        </w:rPr>
      </w:pPr>
      <w:r w:rsidRPr="00933011">
        <w:rPr>
          <w:rFonts w:eastAsia="Times New Roman" w:cs="Times New Roman"/>
          <w:b/>
          <w:bCs/>
          <w:kern w:val="0"/>
          <w:sz w:val="28"/>
          <w:szCs w:val="28"/>
          <w:lang w:eastAsia="ru-RU" w:bidi="ar-SA"/>
        </w:rPr>
        <w:t xml:space="preserve">Об утверждении </w:t>
      </w:r>
      <w:r w:rsidR="003C1714" w:rsidRPr="00933011">
        <w:rPr>
          <w:rFonts w:eastAsia="Times New Roman" w:cs="Times New Roman"/>
          <w:b/>
          <w:bCs/>
          <w:kern w:val="0"/>
          <w:sz w:val="28"/>
          <w:szCs w:val="28"/>
          <w:lang w:eastAsia="ru-RU" w:bidi="ar-SA"/>
        </w:rPr>
        <w:t xml:space="preserve">конкурсной </w:t>
      </w:r>
      <w:r w:rsidR="00590F1D" w:rsidRPr="00933011">
        <w:rPr>
          <w:rFonts w:eastAsia="Times New Roman" w:cs="Times New Roman"/>
          <w:b/>
          <w:bCs/>
          <w:kern w:val="0"/>
          <w:sz w:val="28"/>
          <w:szCs w:val="28"/>
          <w:lang w:eastAsia="ru-RU" w:bidi="ar-SA"/>
        </w:rPr>
        <w:t>документации</w:t>
      </w:r>
    </w:p>
    <w:p w:rsidR="000A0FC2" w:rsidRDefault="0068035F" w:rsidP="0068035F">
      <w:pPr>
        <w:pStyle w:val="a6"/>
        <w:ind w:firstLine="708"/>
        <w:jc w:val="both"/>
      </w:pPr>
      <w:proofErr w:type="gramStart"/>
      <w:r w:rsidRPr="0068035F">
        <w:t xml:space="preserve">В соответствии с Гражданским кодексом РФ, Федеральным законом от 26.07.2006 г. № 135-ФЗ «О защите конкуренции», Федеральным законом Российской Федерации «О погребении и похоронном деле» от 12.01.1996 № 8-ФЗ, Указом Президента РФ от 29 июня 1996 г. № 1001 </w:t>
      </w:r>
      <w:r w:rsidR="003F25B5">
        <w:t>«</w:t>
      </w:r>
      <w:r w:rsidRPr="0068035F">
        <w:t>О гарантиях прав граждан на предоставление услуг по погребению умерших</w:t>
      </w:r>
      <w:r w:rsidR="003517AB">
        <w:t>»</w:t>
      </w:r>
      <w:r w:rsidRPr="0068035F">
        <w:t xml:space="preserve">, </w:t>
      </w:r>
      <w:r w:rsidR="00344753" w:rsidRPr="00363540">
        <w:t xml:space="preserve">Решением собрания депутатов </w:t>
      </w:r>
      <w:r w:rsidR="006303E4">
        <w:t>Ивановского</w:t>
      </w:r>
      <w:r w:rsidR="00E37EFE">
        <w:t xml:space="preserve"> </w:t>
      </w:r>
      <w:r w:rsidR="00344753" w:rsidRPr="00363540">
        <w:t xml:space="preserve">сельсовета </w:t>
      </w:r>
      <w:proofErr w:type="spellStart"/>
      <w:r w:rsidR="006303E4">
        <w:t>Солнцевского</w:t>
      </w:r>
      <w:proofErr w:type="spellEnd"/>
      <w:r w:rsidR="003F25B5" w:rsidRPr="00363540">
        <w:t xml:space="preserve"> </w:t>
      </w:r>
      <w:r w:rsidR="00344753" w:rsidRPr="00363540">
        <w:t xml:space="preserve">района от </w:t>
      </w:r>
      <w:bookmarkStart w:id="0" w:name="_GoBack"/>
      <w:bookmarkEnd w:id="0"/>
      <w:r w:rsidR="00924EC3" w:rsidRPr="000F78CA">
        <w:t>2</w:t>
      </w:r>
      <w:r w:rsidR="00154406" w:rsidRPr="000F78CA">
        <w:t>2</w:t>
      </w:r>
      <w:r w:rsidR="00344753" w:rsidRPr="000F78CA">
        <w:t>.</w:t>
      </w:r>
      <w:r w:rsidR="00363540" w:rsidRPr="000F78CA">
        <w:t>0</w:t>
      </w:r>
      <w:r w:rsidR="00154406" w:rsidRPr="000F78CA">
        <w:t>7</w:t>
      </w:r>
      <w:r w:rsidR="00344753" w:rsidRPr="000F78CA">
        <w:t>.2019 г. №</w:t>
      </w:r>
      <w:r w:rsidR="00190112" w:rsidRPr="000F78CA">
        <w:t xml:space="preserve"> </w:t>
      </w:r>
      <w:r w:rsidR="00154406">
        <w:t>22/7</w:t>
      </w:r>
      <w:r w:rsidR="00344753" w:rsidRPr="00363540">
        <w:t xml:space="preserve"> </w:t>
      </w:r>
      <w:r w:rsidR="003F25B5" w:rsidRPr="00363540">
        <w:t>«</w:t>
      </w:r>
      <w:r w:rsidR="00344753" w:rsidRPr="00363540">
        <w:t>Об утверждении</w:t>
      </w:r>
      <w:proofErr w:type="gramEnd"/>
      <w:r w:rsidR="00344753" w:rsidRPr="00363540">
        <w:t xml:space="preserve"> </w:t>
      </w:r>
      <w:proofErr w:type="gramStart"/>
      <w:r w:rsidR="00344753" w:rsidRPr="00363540">
        <w:t xml:space="preserve">Положения об организации похоронного дела и о порядке содержания мест захоронений на территории </w:t>
      </w:r>
      <w:r w:rsidR="006303E4">
        <w:t>Ивановского</w:t>
      </w:r>
      <w:r w:rsidR="003F25B5" w:rsidRPr="00363540">
        <w:t xml:space="preserve"> </w:t>
      </w:r>
      <w:r w:rsidR="00344753" w:rsidRPr="00363540">
        <w:t xml:space="preserve">сельсовета </w:t>
      </w:r>
      <w:proofErr w:type="spellStart"/>
      <w:r w:rsidR="006303E4">
        <w:t>Солнцевского</w:t>
      </w:r>
      <w:proofErr w:type="spellEnd"/>
      <w:r w:rsidR="003F25B5" w:rsidRPr="00363540">
        <w:t xml:space="preserve"> </w:t>
      </w:r>
      <w:r w:rsidR="00344753" w:rsidRPr="00363540">
        <w:t>района Курской области»</w:t>
      </w:r>
      <w:r w:rsidRPr="00363540">
        <w:t>,</w:t>
      </w:r>
      <w:r w:rsidRPr="0068035F">
        <w:t xml:space="preserve"> руководствуясь Федеральным законом от 06.10.2003 г. № 131-ФЗ «Об общих принципах организации местного самоуправления в Российской Федерации», Уставом муниципального образования «</w:t>
      </w:r>
      <w:r w:rsidR="006303E4">
        <w:t>Ивановский</w:t>
      </w:r>
      <w:r w:rsidR="003F25B5">
        <w:t xml:space="preserve"> </w:t>
      </w:r>
      <w:r w:rsidRPr="0068035F">
        <w:t xml:space="preserve">сельсовет» </w:t>
      </w:r>
      <w:proofErr w:type="spellStart"/>
      <w:r w:rsidR="006303E4">
        <w:t>Солнцевского</w:t>
      </w:r>
      <w:proofErr w:type="spellEnd"/>
      <w:r w:rsidR="003F25B5">
        <w:t xml:space="preserve"> </w:t>
      </w:r>
      <w:r w:rsidRPr="0068035F">
        <w:t>района Курской области, с целью оказания услуг, предоставляемых согласно гарантированному перечню услуг по погребению на территории МО «</w:t>
      </w:r>
      <w:r w:rsidR="006303E4">
        <w:t>Ивановский</w:t>
      </w:r>
      <w:r w:rsidR="003F25B5">
        <w:t xml:space="preserve"> </w:t>
      </w:r>
      <w:r w:rsidRPr="0068035F">
        <w:t>сельсовет</w:t>
      </w:r>
      <w:proofErr w:type="gramEnd"/>
      <w:r w:rsidRPr="0068035F">
        <w:t xml:space="preserve">» </w:t>
      </w:r>
      <w:proofErr w:type="spellStart"/>
      <w:r w:rsidR="006303E4">
        <w:t>Солнцевского</w:t>
      </w:r>
      <w:proofErr w:type="spellEnd"/>
      <w:r w:rsidR="003F25B5">
        <w:t xml:space="preserve"> </w:t>
      </w:r>
      <w:r w:rsidRPr="0068035F">
        <w:t xml:space="preserve">района Курской области, Администрация </w:t>
      </w:r>
      <w:r w:rsidR="006303E4">
        <w:t>Ивановского</w:t>
      </w:r>
      <w:r w:rsidR="003F25B5">
        <w:t xml:space="preserve"> </w:t>
      </w:r>
      <w:r w:rsidRPr="0068035F">
        <w:t xml:space="preserve">сельсовета </w:t>
      </w:r>
      <w:proofErr w:type="spellStart"/>
      <w:r w:rsidR="006303E4">
        <w:t>Солнцевского</w:t>
      </w:r>
      <w:proofErr w:type="spellEnd"/>
      <w:r w:rsidR="003F25B5">
        <w:t xml:space="preserve"> </w:t>
      </w:r>
      <w:r w:rsidRPr="0068035F">
        <w:t>района</w:t>
      </w:r>
    </w:p>
    <w:p w:rsidR="000A0FC2" w:rsidRDefault="000A0FC2" w:rsidP="00DC43B0">
      <w:pPr>
        <w:pStyle w:val="a6"/>
        <w:spacing w:before="0" w:beforeAutospacing="0" w:after="0"/>
        <w:ind w:firstLine="708"/>
        <w:jc w:val="both"/>
      </w:pPr>
    </w:p>
    <w:p w:rsidR="00FC2183" w:rsidRDefault="004534A4" w:rsidP="00DC43B0">
      <w:pPr>
        <w:pStyle w:val="a6"/>
        <w:spacing w:before="0" w:beforeAutospacing="0" w:after="0"/>
        <w:ind w:firstLine="708"/>
        <w:jc w:val="both"/>
      </w:pPr>
      <w:r w:rsidRPr="004534A4">
        <w:t xml:space="preserve"> ПОСТАНОВЛЯЕТ</w:t>
      </w:r>
      <w:r w:rsidR="00FC2183" w:rsidRPr="00590F1D">
        <w:t>:</w:t>
      </w:r>
    </w:p>
    <w:p w:rsidR="00DC43B0" w:rsidRPr="00590F1D" w:rsidRDefault="00DC43B0" w:rsidP="00DC43B0">
      <w:pPr>
        <w:pStyle w:val="a6"/>
        <w:spacing w:before="0" w:beforeAutospacing="0" w:after="0"/>
        <w:ind w:firstLine="708"/>
        <w:jc w:val="both"/>
      </w:pPr>
    </w:p>
    <w:p w:rsidR="009F1E82" w:rsidRPr="000A0FC2" w:rsidRDefault="00533652" w:rsidP="000A0FC2">
      <w:pPr>
        <w:tabs>
          <w:tab w:val="left" w:pos="567"/>
        </w:tabs>
        <w:jc w:val="both"/>
        <w:rPr>
          <w:rFonts w:cs="Times New Roman"/>
        </w:rPr>
      </w:pPr>
      <w:r>
        <w:rPr>
          <w:rFonts w:cs="Times New Roman"/>
        </w:rPr>
        <w:tab/>
      </w:r>
      <w:r>
        <w:rPr>
          <w:rFonts w:cs="Times New Roman"/>
        </w:rPr>
        <w:tab/>
      </w:r>
      <w:r w:rsidR="00FC2183" w:rsidRPr="00BE4DC6">
        <w:rPr>
          <w:rFonts w:cs="Times New Roman"/>
        </w:rPr>
        <w:t xml:space="preserve">1. Утвердить </w:t>
      </w:r>
      <w:r w:rsidR="00D1065B">
        <w:rPr>
          <w:rFonts w:cs="Times New Roman"/>
        </w:rPr>
        <w:t xml:space="preserve">конкурсную </w:t>
      </w:r>
      <w:r w:rsidR="00590F1D" w:rsidRPr="00BE4DC6">
        <w:rPr>
          <w:rFonts w:cs="Times New Roman"/>
        </w:rPr>
        <w:t>д</w:t>
      </w:r>
      <w:r w:rsidR="00FC2183" w:rsidRPr="00BE4DC6">
        <w:rPr>
          <w:rFonts w:cs="Times New Roman"/>
        </w:rPr>
        <w:t xml:space="preserve">окументацию </w:t>
      </w:r>
      <w:r w:rsidR="00D1065B" w:rsidRPr="00D1065B">
        <w:rPr>
          <w:rFonts w:cs="Times New Roman"/>
        </w:rPr>
        <w:t xml:space="preserve">для проведения открытого конкурса </w:t>
      </w:r>
      <w:r w:rsidR="000A0FC2" w:rsidRPr="005009F2">
        <w:t>по отбору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sidR="006303E4">
        <w:t>Ивановский</w:t>
      </w:r>
      <w:r w:rsidR="003F25B5">
        <w:t xml:space="preserve"> </w:t>
      </w:r>
      <w:r w:rsidR="000A0FC2" w:rsidRPr="005009F2">
        <w:t xml:space="preserve">сельсовет» </w:t>
      </w:r>
      <w:proofErr w:type="spellStart"/>
      <w:r w:rsidR="006303E4">
        <w:t>Солнцевского</w:t>
      </w:r>
      <w:proofErr w:type="spellEnd"/>
      <w:r w:rsidR="003F25B5">
        <w:t xml:space="preserve"> </w:t>
      </w:r>
      <w:r w:rsidR="000A0FC2" w:rsidRPr="005009F2">
        <w:t>района Курской области</w:t>
      </w:r>
      <w:r w:rsidR="000A0FC2" w:rsidRPr="0032660B">
        <w:t>.</w:t>
      </w:r>
      <w:r w:rsidR="0045536D">
        <w:rPr>
          <w:rFonts w:cs="Times New Roman"/>
        </w:rPr>
        <w:t xml:space="preserve"> </w:t>
      </w:r>
    </w:p>
    <w:p w:rsidR="00FC2183" w:rsidRDefault="009E1432" w:rsidP="009F1E82">
      <w:pPr>
        <w:pStyle w:val="af0"/>
        <w:ind w:firstLine="351"/>
        <w:jc w:val="both"/>
        <w:rPr>
          <w:sz w:val="24"/>
          <w:szCs w:val="24"/>
        </w:rPr>
      </w:pPr>
      <w:r>
        <w:tab/>
      </w:r>
      <w:r w:rsidR="00FC2183" w:rsidRPr="009F1E82">
        <w:rPr>
          <w:sz w:val="24"/>
          <w:szCs w:val="24"/>
        </w:rPr>
        <w:t xml:space="preserve">2. </w:t>
      </w:r>
      <w:r w:rsidR="00D07F1A">
        <w:rPr>
          <w:sz w:val="24"/>
          <w:szCs w:val="24"/>
        </w:rPr>
        <w:t>Р</w:t>
      </w:r>
      <w:r w:rsidR="00383D22" w:rsidRPr="009F1E82">
        <w:rPr>
          <w:color w:val="000000"/>
          <w:sz w:val="24"/>
          <w:szCs w:val="24"/>
        </w:rPr>
        <w:t xml:space="preserve">азместить </w:t>
      </w:r>
      <w:r w:rsidRPr="009F1E82">
        <w:rPr>
          <w:color w:val="000000"/>
          <w:sz w:val="24"/>
          <w:szCs w:val="24"/>
        </w:rPr>
        <w:t xml:space="preserve">конкурсную </w:t>
      </w:r>
      <w:r w:rsidR="005348FA" w:rsidRPr="009F1E82">
        <w:rPr>
          <w:color w:val="000000"/>
          <w:sz w:val="24"/>
          <w:szCs w:val="24"/>
        </w:rPr>
        <w:t xml:space="preserve">документацию </w:t>
      </w:r>
      <w:r w:rsidR="000A0FC2">
        <w:rPr>
          <w:color w:val="000000"/>
          <w:sz w:val="24"/>
          <w:szCs w:val="24"/>
        </w:rPr>
        <w:t>на официальном сайте Администрации</w:t>
      </w:r>
      <w:r w:rsidR="0068035F">
        <w:rPr>
          <w:color w:val="000000"/>
          <w:sz w:val="24"/>
          <w:szCs w:val="24"/>
        </w:rPr>
        <w:t xml:space="preserve"> </w:t>
      </w:r>
      <w:r w:rsidR="006303E4">
        <w:rPr>
          <w:color w:val="000000"/>
          <w:sz w:val="24"/>
          <w:szCs w:val="24"/>
        </w:rPr>
        <w:t>Ивановского</w:t>
      </w:r>
      <w:r w:rsidR="003F25B5">
        <w:rPr>
          <w:color w:val="000000"/>
          <w:sz w:val="24"/>
          <w:szCs w:val="24"/>
        </w:rPr>
        <w:t xml:space="preserve"> </w:t>
      </w:r>
      <w:r w:rsidR="000A0FC2">
        <w:rPr>
          <w:color w:val="000000"/>
          <w:sz w:val="24"/>
          <w:szCs w:val="24"/>
        </w:rPr>
        <w:t xml:space="preserve">сельсовета </w:t>
      </w:r>
      <w:proofErr w:type="spellStart"/>
      <w:r w:rsidR="006303E4">
        <w:rPr>
          <w:color w:val="000000"/>
          <w:sz w:val="24"/>
          <w:szCs w:val="24"/>
        </w:rPr>
        <w:t>Солнцевского</w:t>
      </w:r>
      <w:proofErr w:type="spellEnd"/>
      <w:r w:rsidR="003F25B5">
        <w:rPr>
          <w:color w:val="000000"/>
          <w:sz w:val="24"/>
          <w:szCs w:val="24"/>
        </w:rPr>
        <w:t xml:space="preserve"> </w:t>
      </w:r>
      <w:r w:rsidR="000A0FC2">
        <w:rPr>
          <w:color w:val="000000"/>
          <w:sz w:val="24"/>
          <w:szCs w:val="24"/>
        </w:rPr>
        <w:t>района</w:t>
      </w:r>
      <w:r w:rsidR="00383D22" w:rsidRPr="009F1E82">
        <w:rPr>
          <w:color w:val="000000"/>
          <w:sz w:val="24"/>
          <w:szCs w:val="24"/>
        </w:rPr>
        <w:t xml:space="preserve"> </w:t>
      </w:r>
      <w:r w:rsidR="00FC2183" w:rsidRPr="009F1E82">
        <w:rPr>
          <w:sz w:val="24"/>
          <w:szCs w:val="24"/>
        </w:rPr>
        <w:t xml:space="preserve">и </w:t>
      </w:r>
      <w:r w:rsidR="000A0FC2">
        <w:rPr>
          <w:sz w:val="24"/>
          <w:szCs w:val="24"/>
        </w:rPr>
        <w:t xml:space="preserve">провести </w:t>
      </w:r>
      <w:r w:rsidR="00FC2183" w:rsidRPr="009F1E82">
        <w:rPr>
          <w:sz w:val="24"/>
          <w:szCs w:val="24"/>
        </w:rPr>
        <w:t>иные процедуры, предусмотренные действующим законодательством.</w:t>
      </w:r>
    </w:p>
    <w:p w:rsidR="00533652" w:rsidRDefault="00533652" w:rsidP="00533652">
      <w:pPr>
        <w:pStyle w:val="af0"/>
        <w:ind w:firstLine="708"/>
        <w:jc w:val="both"/>
        <w:rPr>
          <w:sz w:val="24"/>
          <w:szCs w:val="24"/>
        </w:rPr>
      </w:pPr>
      <w:r>
        <w:rPr>
          <w:sz w:val="24"/>
          <w:szCs w:val="24"/>
        </w:rPr>
        <w:t xml:space="preserve">3. </w:t>
      </w:r>
      <w:r w:rsidRPr="00533652">
        <w:rPr>
          <w:sz w:val="24"/>
          <w:szCs w:val="24"/>
        </w:rPr>
        <w:t>Контроль за исполнением настоящего постановления оставляю за собой</w:t>
      </w:r>
      <w:r w:rsidR="00C2717C">
        <w:rPr>
          <w:sz w:val="24"/>
          <w:szCs w:val="24"/>
        </w:rPr>
        <w:t>.</w:t>
      </w:r>
    </w:p>
    <w:p w:rsidR="00C2717C" w:rsidRPr="009F1E82" w:rsidRDefault="00C2717C" w:rsidP="00533652">
      <w:pPr>
        <w:pStyle w:val="af0"/>
        <w:ind w:firstLine="708"/>
        <w:jc w:val="both"/>
        <w:rPr>
          <w:sz w:val="24"/>
          <w:szCs w:val="24"/>
        </w:rPr>
      </w:pPr>
      <w:r>
        <w:rPr>
          <w:sz w:val="24"/>
          <w:szCs w:val="24"/>
        </w:rPr>
        <w:t xml:space="preserve">4. </w:t>
      </w:r>
      <w:r w:rsidRPr="00C2717C">
        <w:rPr>
          <w:sz w:val="24"/>
          <w:szCs w:val="24"/>
        </w:rPr>
        <w:t>Постановление вступает в силу с момента его подписания</w:t>
      </w:r>
    </w:p>
    <w:p w:rsidR="009F1E82" w:rsidRDefault="009F1E82" w:rsidP="00FC2183">
      <w:pPr>
        <w:pStyle w:val="a4"/>
        <w:ind w:left="0"/>
        <w:jc w:val="both"/>
        <w:rPr>
          <w:rFonts w:cs="Times New Roman"/>
          <w:color w:val="000000"/>
          <w:szCs w:val="24"/>
        </w:rPr>
      </w:pPr>
    </w:p>
    <w:p w:rsidR="00C07EC4" w:rsidRDefault="00C07EC4" w:rsidP="00FC2183">
      <w:pPr>
        <w:pStyle w:val="a4"/>
        <w:ind w:left="0"/>
        <w:jc w:val="both"/>
        <w:rPr>
          <w:rFonts w:cs="Times New Roman"/>
          <w:color w:val="000000"/>
          <w:szCs w:val="24"/>
        </w:rPr>
      </w:pPr>
    </w:p>
    <w:p w:rsidR="00C07EC4" w:rsidRDefault="00C07EC4" w:rsidP="00FC2183">
      <w:pPr>
        <w:pStyle w:val="a4"/>
        <w:ind w:left="0"/>
        <w:jc w:val="both"/>
        <w:rPr>
          <w:rFonts w:cs="Times New Roman"/>
          <w:color w:val="000000"/>
          <w:szCs w:val="24"/>
        </w:rPr>
      </w:pPr>
    </w:p>
    <w:p w:rsidR="006303E4" w:rsidRPr="00611CDC" w:rsidRDefault="006303E4" w:rsidP="006303E4">
      <w:pPr>
        <w:pStyle w:val="a6"/>
        <w:spacing w:before="0" w:beforeAutospacing="0" w:after="0"/>
        <w:jc w:val="both"/>
        <w:rPr>
          <w:color w:val="000000"/>
        </w:rPr>
      </w:pPr>
    </w:p>
    <w:p w:rsidR="006303E4" w:rsidRDefault="006303E4" w:rsidP="006303E4">
      <w:pPr>
        <w:rPr>
          <w:b/>
          <w:lang w:eastAsia="ar-SA"/>
        </w:rPr>
      </w:pPr>
      <w:r>
        <w:rPr>
          <w:b/>
          <w:lang w:eastAsia="ar-SA"/>
        </w:rPr>
        <w:t>Глава</w:t>
      </w:r>
      <w:r w:rsidRPr="00747F8E">
        <w:rPr>
          <w:b/>
          <w:lang w:eastAsia="ar-SA"/>
        </w:rPr>
        <w:t xml:space="preserve"> </w:t>
      </w:r>
      <w:r>
        <w:rPr>
          <w:b/>
          <w:lang w:eastAsia="ar-SA"/>
        </w:rPr>
        <w:t>Ивановского сельсовета</w:t>
      </w:r>
    </w:p>
    <w:p w:rsidR="006303E4" w:rsidRDefault="006303E4" w:rsidP="006303E4">
      <w:pPr>
        <w:rPr>
          <w:b/>
          <w:lang w:eastAsia="ar-SA"/>
        </w:rPr>
      </w:pPr>
      <w:proofErr w:type="spellStart"/>
      <w:r>
        <w:rPr>
          <w:b/>
          <w:lang w:eastAsia="ar-SA"/>
        </w:rPr>
        <w:t>Солнцевского</w:t>
      </w:r>
      <w:proofErr w:type="spellEnd"/>
      <w:r>
        <w:rPr>
          <w:b/>
          <w:lang w:eastAsia="ar-SA"/>
        </w:rPr>
        <w:t xml:space="preserve"> района Курская область</w:t>
      </w:r>
      <w:r>
        <w:rPr>
          <w:b/>
          <w:lang w:eastAsia="ar-SA"/>
        </w:rPr>
        <w:tab/>
      </w:r>
      <w:r>
        <w:rPr>
          <w:b/>
          <w:lang w:eastAsia="ar-SA"/>
        </w:rPr>
        <w:tab/>
        <w:t xml:space="preserve">                             _______________ /  Э.Г. Казаков</w:t>
      </w:r>
    </w:p>
    <w:p w:rsidR="006303E4" w:rsidRPr="006940E6" w:rsidRDefault="006303E4" w:rsidP="006303E4">
      <w:pPr>
        <w:tabs>
          <w:tab w:val="left" w:pos="7590"/>
        </w:tabs>
      </w:pPr>
      <w:r>
        <w:rPr>
          <w:b/>
          <w:lang w:eastAsia="ar-SA"/>
        </w:rPr>
        <w:t xml:space="preserve">                                                                                                                             м.п.</w:t>
      </w:r>
    </w:p>
    <w:p w:rsidR="00006561" w:rsidRDefault="00006561" w:rsidP="00E37EFE">
      <w:pPr>
        <w:pStyle w:val="a4"/>
        <w:ind w:left="0"/>
        <w:jc w:val="both"/>
        <w:rPr>
          <w:rFonts w:cs="Times New Roman"/>
        </w:rPr>
      </w:pPr>
    </w:p>
    <w:p w:rsidR="00CE6D3F" w:rsidRPr="00B7172D" w:rsidRDefault="00CE6D3F" w:rsidP="00CE6D3F">
      <w:pPr>
        <w:jc w:val="both"/>
        <w:rPr>
          <w:color w:val="000000" w:themeColor="text1"/>
          <w:sz w:val="28"/>
          <w:szCs w:val="28"/>
        </w:rPr>
      </w:pPr>
    </w:p>
    <w:tbl>
      <w:tblPr>
        <w:tblW w:w="4605" w:type="dxa"/>
        <w:tblInd w:w="5211" w:type="dxa"/>
        <w:tblLayout w:type="fixed"/>
        <w:tblLook w:val="01E0"/>
      </w:tblPr>
      <w:tblGrid>
        <w:gridCol w:w="4605"/>
      </w:tblGrid>
      <w:tr w:rsidR="00CE6D3F" w:rsidRPr="00B7172D" w:rsidTr="00984FD0">
        <w:trPr>
          <w:trHeight w:val="1648"/>
        </w:trPr>
        <w:tc>
          <w:tcPr>
            <w:tcW w:w="4605" w:type="dxa"/>
          </w:tcPr>
          <w:p w:rsidR="00CE6D3F" w:rsidRPr="00B7172D" w:rsidRDefault="00CE6D3F" w:rsidP="00984FD0">
            <w:pPr>
              <w:ind w:left="33" w:right="-5"/>
              <w:jc w:val="center"/>
              <w:rPr>
                <w:color w:val="000000" w:themeColor="text1"/>
                <w:sz w:val="28"/>
                <w:szCs w:val="20"/>
              </w:rPr>
            </w:pPr>
            <w:r w:rsidRPr="00B7172D">
              <w:rPr>
                <w:color w:val="000000" w:themeColor="text1"/>
                <w:sz w:val="28"/>
                <w:szCs w:val="20"/>
              </w:rPr>
              <w:t xml:space="preserve">Приложение № 1 </w:t>
            </w:r>
            <w:proofErr w:type="gramStart"/>
            <w:r w:rsidRPr="00B7172D">
              <w:rPr>
                <w:color w:val="000000" w:themeColor="text1"/>
                <w:sz w:val="28"/>
                <w:szCs w:val="20"/>
              </w:rPr>
              <w:t>к</w:t>
            </w:r>
            <w:proofErr w:type="gramEnd"/>
          </w:p>
          <w:p w:rsidR="00CE6D3F" w:rsidRPr="00703616" w:rsidRDefault="00CE6D3F" w:rsidP="00984FD0">
            <w:pPr>
              <w:ind w:left="33" w:right="-5"/>
              <w:jc w:val="center"/>
              <w:rPr>
                <w:color w:val="000000" w:themeColor="text1"/>
                <w:sz w:val="28"/>
                <w:szCs w:val="28"/>
              </w:rPr>
            </w:pPr>
            <w:r w:rsidRPr="00B7172D">
              <w:rPr>
                <w:color w:val="000000" w:themeColor="text1"/>
                <w:sz w:val="28"/>
                <w:szCs w:val="28"/>
              </w:rPr>
              <w:t xml:space="preserve">Постановлению </w:t>
            </w:r>
            <w:proofErr w:type="gramStart"/>
            <w:r>
              <w:rPr>
                <w:color w:val="000000" w:themeColor="text1"/>
                <w:sz w:val="28"/>
                <w:szCs w:val="28"/>
              </w:rPr>
              <w:t>Ивановского</w:t>
            </w:r>
            <w:proofErr w:type="gramEnd"/>
          </w:p>
          <w:p w:rsidR="00CE6D3F" w:rsidRPr="00B7172D" w:rsidRDefault="00CE6D3F" w:rsidP="00984FD0">
            <w:pPr>
              <w:ind w:left="33" w:right="-5"/>
              <w:jc w:val="center"/>
              <w:rPr>
                <w:color w:val="000000" w:themeColor="text1"/>
                <w:sz w:val="28"/>
                <w:szCs w:val="28"/>
              </w:rPr>
            </w:pPr>
            <w:r w:rsidRPr="00B7172D">
              <w:rPr>
                <w:color w:val="000000" w:themeColor="text1"/>
                <w:sz w:val="28"/>
                <w:szCs w:val="28"/>
              </w:rPr>
              <w:t xml:space="preserve"> сельсовета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 xml:space="preserve">района </w:t>
            </w:r>
          </w:p>
          <w:p w:rsidR="00CE6D3F" w:rsidRPr="00B7172D" w:rsidRDefault="00CE6D3F" w:rsidP="00984FD0">
            <w:pPr>
              <w:ind w:left="33" w:right="-5"/>
              <w:jc w:val="center"/>
              <w:rPr>
                <w:color w:val="000000" w:themeColor="text1"/>
                <w:sz w:val="28"/>
                <w:szCs w:val="28"/>
              </w:rPr>
            </w:pPr>
            <w:r w:rsidRPr="001E4A70">
              <w:rPr>
                <w:color w:val="000000" w:themeColor="text1"/>
                <w:sz w:val="28"/>
                <w:szCs w:val="28"/>
              </w:rPr>
              <w:t>от «29» июля 2019 г. № 59</w:t>
            </w:r>
          </w:p>
        </w:tc>
      </w:tr>
    </w:tbl>
    <w:p w:rsidR="00CE6D3F" w:rsidRPr="00B7172D" w:rsidRDefault="00CE6D3F" w:rsidP="00CE6D3F">
      <w:pPr>
        <w:pStyle w:val="a6"/>
        <w:spacing w:after="240"/>
        <w:ind w:left="-284" w:firstLine="426"/>
        <w:jc w:val="both"/>
        <w:rPr>
          <w:color w:val="000000" w:themeColor="text1"/>
          <w:sz w:val="28"/>
        </w:rPr>
      </w:pPr>
    </w:p>
    <w:p w:rsidR="00CE6D3F" w:rsidRPr="00B7172D" w:rsidRDefault="00CE6D3F" w:rsidP="00CE6D3F">
      <w:pPr>
        <w:pStyle w:val="a6"/>
        <w:spacing w:after="240"/>
        <w:ind w:left="-284" w:firstLine="426"/>
        <w:jc w:val="both"/>
        <w:rPr>
          <w:color w:val="000000" w:themeColor="text1"/>
          <w:sz w:val="28"/>
        </w:rPr>
      </w:pPr>
    </w:p>
    <w:p w:rsidR="00CE6D3F" w:rsidRPr="00B7172D" w:rsidRDefault="00CE6D3F" w:rsidP="00CE6D3F">
      <w:pPr>
        <w:pStyle w:val="a6"/>
        <w:spacing w:after="240"/>
        <w:ind w:left="-284" w:firstLine="426"/>
        <w:jc w:val="both"/>
        <w:rPr>
          <w:color w:val="000000" w:themeColor="text1"/>
          <w:sz w:val="28"/>
        </w:rPr>
      </w:pPr>
    </w:p>
    <w:p w:rsidR="00CE6D3F" w:rsidRPr="00B7172D" w:rsidRDefault="00CE6D3F" w:rsidP="00CE6D3F">
      <w:pPr>
        <w:pStyle w:val="a6"/>
        <w:spacing w:after="240"/>
        <w:ind w:left="-284" w:firstLine="426"/>
        <w:jc w:val="both"/>
        <w:rPr>
          <w:color w:val="000000" w:themeColor="text1"/>
          <w:sz w:val="28"/>
        </w:rPr>
      </w:pPr>
    </w:p>
    <w:p w:rsidR="00CE6D3F" w:rsidRPr="00B7172D" w:rsidRDefault="00CE6D3F" w:rsidP="00CE6D3F">
      <w:pPr>
        <w:pStyle w:val="a6"/>
        <w:spacing w:after="240"/>
        <w:jc w:val="both"/>
        <w:rPr>
          <w:color w:val="000000" w:themeColor="text1"/>
          <w:sz w:val="28"/>
        </w:rPr>
      </w:pPr>
    </w:p>
    <w:p w:rsidR="00CE6D3F" w:rsidRDefault="00CE6D3F" w:rsidP="00CE6D3F">
      <w:pPr>
        <w:shd w:val="clear" w:color="auto" w:fill="FFFFFF"/>
        <w:ind w:left="-284"/>
        <w:jc w:val="center"/>
        <w:rPr>
          <w:color w:val="000000" w:themeColor="text1"/>
          <w:sz w:val="28"/>
        </w:rPr>
      </w:pPr>
      <w:r w:rsidRPr="00B7172D">
        <w:rPr>
          <w:b/>
          <w:color w:val="000000" w:themeColor="text1"/>
          <w:sz w:val="28"/>
        </w:rPr>
        <w:t>КОНКУРСНАЯ ДОКУМЕНТАЦИЯ</w:t>
      </w:r>
      <w:r w:rsidRPr="00B7172D">
        <w:rPr>
          <w:b/>
          <w:bCs/>
          <w:color w:val="000000" w:themeColor="text1"/>
          <w:sz w:val="28"/>
        </w:rPr>
        <w:br/>
      </w:r>
      <w:r w:rsidRPr="00B7172D">
        <w:rPr>
          <w:color w:val="000000" w:themeColor="text1"/>
          <w:sz w:val="28"/>
        </w:rPr>
        <w:t xml:space="preserve">О проведении открытого конкурса по отбору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w:t>
      </w:r>
    </w:p>
    <w:p w:rsidR="00CE6D3F" w:rsidRPr="00B7172D" w:rsidRDefault="00CE6D3F" w:rsidP="00CE6D3F">
      <w:pPr>
        <w:shd w:val="clear" w:color="auto" w:fill="FFFFFF"/>
        <w:ind w:left="-284"/>
        <w:jc w:val="center"/>
        <w:rPr>
          <w:color w:val="000000" w:themeColor="text1"/>
          <w:sz w:val="28"/>
        </w:rPr>
      </w:pPr>
      <w:r w:rsidRPr="00B7172D">
        <w:rPr>
          <w:color w:val="000000" w:themeColor="text1"/>
          <w:sz w:val="28"/>
        </w:rPr>
        <w:t>МО «</w:t>
      </w:r>
      <w:r>
        <w:rPr>
          <w:color w:val="000000" w:themeColor="text1"/>
          <w:sz w:val="28"/>
        </w:rPr>
        <w:t xml:space="preserve">Ивановский </w:t>
      </w:r>
      <w:r w:rsidRPr="00B7172D">
        <w:rPr>
          <w:color w:val="000000" w:themeColor="text1"/>
          <w:sz w:val="28"/>
        </w:rPr>
        <w:t xml:space="preserve">сельсовет» </w:t>
      </w:r>
      <w:proofErr w:type="spellStart"/>
      <w:r>
        <w:rPr>
          <w:color w:val="000000" w:themeColor="text1"/>
          <w:sz w:val="28"/>
        </w:rPr>
        <w:t>Солнцевского</w:t>
      </w:r>
      <w:proofErr w:type="spellEnd"/>
      <w:r>
        <w:rPr>
          <w:color w:val="000000" w:themeColor="text1"/>
          <w:sz w:val="28"/>
        </w:rPr>
        <w:t xml:space="preserve"> </w:t>
      </w:r>
      <w:r w:rsidRPr="00B7172D">
        <w:rPr>
          <w:color w:val="000000" w:themeColor="text1"/>
          <w:sz w:val="28"/>
        </w:rPr>
        <w:t>района Курской области</w:t>
      </w:r>
    </w:p>
    <w:p w:rsidR="00CE6D3F" w:rsidRPr="00B7172D" w:rsidRDefault="00CE6D3F" w:rsidP="00CE6D3F">
      <w:pPr>
        <w:shd w:val="clear" w:color="auto" w:fill="FFFFFF"/>
        <w:ind w:left="-284"/>
        <w:jc w:val="center"/>
        <w:rPr>
          <w:color w:val="000000" w:themeColor="text1"/>
          <w:sz w:val="28"/>
        </w:rPr>
      </w:pPr>
    </w:p>
    <w:p w:rsidR="00CE6D3F" w:rsidRPr="00B7172D" w:rsidRDefault="00CE6D3F" w:rsidP="00CE6D3F">
      <w:pPr>
        <w:pStyle w:val="a6"/>
        <w:spacing w:after="240"/>
        <w:ind w:left="-284" w:firstLine="426"/>
        <w:jc w:val="both"/>
        <w:rPr>
          <w:color w:val="000000" w:themeColor="text1"/>
          <w:sz w:val="28"/>
        </w:rPr>
      </w:pPr>
    </w:p>
    <w:p w:rsidR="00CE6D3F" w:rsidRPr="00B7172D" w:rsidRDefault="00CE6D3F" w:rsidP="00CE6D3F">
      <w:pPr>
        <w:shd w:val="clear" w:color="auto" w:fill="FFFFFF"/>
        <w:ind w:left="-284" w:firstLine="426"/>
        <w:jc w:val="both"/>
        <w:rPr>
          <w:color w:val="000000" w:themeColor="text1"/>
          <w:sz w:val="28"/>
        </w:rPr>
      </w:pPr>
      <w:r w:rsidRPr="00B7172D">
        <w:rPr>
          <w:color w:val="000000" w:themeColor="text1"/>
          <w:sz w:val="28"/>
          <w:szCs w:val="8"/>
        </w:rPr>
        <w:br/>
      </w:r>
    </w:p>
    <w:p w:rsidR="00CE6D3F" w:rsidRPr="00B7172D" w:rsidRDefault="00CE6D3F" w:rsidP="00CE6D3F">
      <w:pPr>
        <w:shd w:val="clear" w:color="auto" w:fill="FFFFFF"/>
        <w:ind w:left="-284" w:firstLine="426"/>
        <w:jc w:val="both"/>
        <w:rPr>
          <w:color w:val="000000" w:themeColor="text1"/>
          <w:sz w:val="28"/>
        </w:rPr>
      </w:pPr>
    </w:p>
    <w:p w:rsidR="00CE6D3F" w:rsidRPr="00B7172D" w:rsidRDefault="00CE6D3F" w:rsidP="00CE6D3F">
      <w:pPr>
        <w:shd w:val="clear" w:color="auto" w:fill="FFFFFF"/>
        <w:ind w:left="-284" w:firstLine="426"/>
        <w:jc w:val="both"/>
        <w:rPr>
          <w:color w:val="000000" w:themeColor="text1"/>
          <w:sz w:val="28"/>
        </w:rPr>
      </w:pPr>
    </w:p>
    <w:p w:rsidR="00CE6D3F" w:rsidRPr="00B7172D" w:rsidRDefault="00CE6D3F" w:rsidP="00CE6D3F">
      <w:pPr>
        <w:shd w:val="clear" w:color="auto" w:fill="FFFFFF"/>
        <w:ind w:left="-284" w:firstLine="426"/>
        <w:jc w:val="both"/>
        <w:rPr>
          <w:color w:val="000000" w:themeColor="text1"/>
          <w:sz w:val="28"/>
        </w:rPr>
      </w:pPr>
    </w:p>
    <w:p w:rsidR="00CE6D3F" w:rsidRPr="00B7172D" w:rsidRDefault="00CE6D3F" w:rsidP="00CE6D3F">
      <w:pPr>
        <w:shd w:val="clear" w:color="auto" w:fill="FFFFFF"/>
        <w:ind w:left="-284" w:firstLine="426"/>
        <w:jc w:val="both"/>
        <w:rPr>
          <w:color w:val="000000" w:themeColor="text1"/>
          <w:sz w:val="28"/>
        </w:rPr>
      </w:pPr>
    </w:p>
    <w:p w:rsidR="00CE6D3F" w:rsidRPr="00B7172D" w:rsidRDefault="00CE6D3F" w:rsidP="00CE6D3F">
      <w:pPr>
        <w:shd w:val="clear" w:color="auto" w:fill="FFFFFF"/>
        <w:jc w:val="both"/>
        <w:rPr>
          <w:color w:val="000000" w:themeColor="text1"/>
          <w:sz w:val="28"/>
        </w:rPr>
      </w:pPr>
    </w:p>
    <w:p w:rsidR="00CE6D3F" w:rsidRPr="00B7172D" w:rsidRDefault="00CE6D3F" w:rsidP="00CE6D3F">
      <w:pPr>
        <w:shd w:val="clear" w:color="auto" w:fill="FFFFFF"/>
        <w:ind w:left="-284" w:firstLine="426"/>
        <w:jc w:val="both"/>
        <w:rPr>
          <w:color w:val="000000" w:themeColor="text1"/>
          <w:sz w:val="28"/>
        </w:rPr>
      </w:pPr>
    </w:p>
    <w:p w:rsidR="00CE6D3F" w:rsidRPr="00B7172D" w:rsidRDefault="00CE6D3F" w:rsidP="00CE6D3F">
      <w:pPr>
        <w:shd w:val="clear" w:color="auto" w:fill="FFFFFF"/>
        <w:ind w:left="-284" w:firstLine="426"/>
        <w:jc w:val="both"/>
        <w:rPr>
          <w:color w:val="000000" w:themeColor="text1"/>
          <w:sz w:val="28"/>
        </w:rPr>
      </w:pPr>
    </w:p>
    <w:p w:rsidR="00CE6D3F" w:rsidRPr="00B7172D" w:rsidRDefault="00CE6D3F" w:rsidP="00CE6D3F">
      <w:pPr>
        <w:shd w:val="clear" w:color="auto" w:fill="FFFFFF"/>
        <w:jc w:val="both"/>
        <w:rPr>
          <w:color w:val="000000" w:themeColor="text1"/>
          <w:sz w:val="28"/>
        </w:rPr>
      </w:pPr>
    </w:p>
    <w:p w:rsidR="00CE6D3F" w:rsidRPr="00B7172D" w:rsidRDefault="00CE6D3F" w:rsidP="00CE6D3F">
      <w:pPr>
        <w:shd w:val="clear" w:color="auto" w:fill="FFFFFF"/>
        <w:ind w:left="-284" w:firstLine="426"/>
        <w:jc w:val="both"/>
        <w:rPr>
          <w:color w:val="000000" w:themeColor="text1"/>
          <w:sz w:val="28"/>
        </w:rPr>
      </w:pPr>
    </w:p>
    <w:p w:rsidR="00CE6D3F" w:rsidRPr="00B7172D" w:rsidRDefault="00CE6D3F" w:rsidP="00CE6D3F">
      <w:pPr>
        <w:shd w:val="clear" w:color="auto" w:fill="FFFFFF"/>
        <w:ind w:left="-284" w:firstLine="426"/>
        <w:jc w:val="center"/>
        <w:rPr>
          <w:color w:val="000000" w:themeColor="text1"/>
          <w:sz w:val="28"/>
        </w:rPr>
      </w:pPr>
    </w:p>
    <w:p w:rsidR="00CE6D3F" w:rsidRPr="00B7172D" w:rsidRDefault="00CE6D3F" w:rsidP="00CE6D3F">
      <w:pPr>
        <w:shd w:val="clear" w:color="auto" w:fill="FFFFFF"/>
        <w:ind w:left="-284" w:firstLine="426"/>
        <w:jc w:val="center"/>
        <w:rPr>
          <w:color w:val="000000" w:themeColor="text1"/>
          <w:sz w:val="28"/>
        </w:rPr>
      </w:pPr>
    </w:p>
    <w:p w:rsidR="00CE6D3F" w:rsidRPr="00B7172D" w:rsidRDefault="00CE6D3F" w:rsidP="00CE6D3F">
      <w:pPr>
        <w:shd w:val="clear" w:color="auto" w:fill="FFFFFF"/>
        <w:rPr>
          <w:color w:val="000000" w:themeColor="text1"/>
          <w:sz w:val="28"/>
        </w:rPr>
      </w:pPr>
    </w:p>
    <w:p w:rsidR="00CE6D3F" w:rsidRPr="00B7172D" w:rsidRDefault="00CE6D3F" w:rsidP="00CE6D3F">
      <w:pPr>
        <w:shd w:val="clear" w:color="auto" w:fill="FFFFFF"/>
        <w:ind w:left="-284" w:firstLine="426"/>
        <w:jc w:val="center"/>
        <w:rPr>
          <w:color w:val="000000" w:themeColor="text1"/>
          <w:sz w:val="28"/>
        </w:rPr>
      </w:pPr>
    </w:p>
    <w:p w:rsidR="00CE6D3F" w:rsidRPr="00B7172D" w:rsidRDefault="00CE6D3F" w:rsidP="00CE6D3F">
      <w:pPr>
        <w:shd w:val="clear" w:color="auto" w:fill="FFFFFF"/>
        <w:ind w:left="-240" w:hanging="76"/>
        <w:jc w:val="center"/>
        <w:rPr>
          <w:color w:val="000000" w:themeColor="text1"/>
          <w:sz w:val="28"/>
        </w:rPr>
      </w:pPr>
      <w:r w:rsidRPr="00B7172D">
        <w:rPr>
          <w:color w:val="000000" w:themeColor="text1"/>
          <w:sz w:val="28"/>
        </w:rPr>
        <w:t>г. Курск</w:t>
      </w:r>
    </w:p>
    <w:p w:rsidR="00CE6D3F" w:rsidRPr="00B7172D" w:rsidRDefault="00CE6D3F" w:rsidP="00CE6D3F">
      <w:pPr>
        <w:shd w:val="clear" w:color="auto" w:fill="FFFFFF"/>
        <w:ind w:left="-240" w:hanging="76"/>
        <w:jc w:val="center"/>
        <w:rPr>
          <w:color w:val="000000" w:themeColor="text1"/>
          <w:sz w:val="28"/>
        </w:rPr>
      </w:pPr>
    </w:p>
    <w:p w:rsidR="00CE6D3F" w:rsidRDefault="00CE6D3F" w:rsidP="00CE6D3F">
      <w:pPr>
        <w:shd w:val="clear" w:color="auto" w:fill="FFFFFF"/>
        <w:ind w:left="-240" w:hanging="76"/>
        <w:jc w:val="center"/>
        <w:rPr>
          <w:color w:val="000000" w:themeColor="text1"/>
          <w:sz w:val="28"/>
        </w:rPr>
      </w:pPr>
    </w:p>
    <w:p w:rsidR="00CE6D3F" w:rsidRPr="00B7172D" w:rsidRDefault="00CE6D3F" w:rsidP="00CE6D3F">
      <w:pPr>
        <w:shd w:val="clear" w:color="auto" w:fill="FFFFFF"/>
        <w:ind w:left="-240" w:hanging="76"/>
        <w:jc w:val="center"/>
        <w:rPr>
          <w:color w:val="000000" w:themeColor="text1"/>
          <w:sz w:val="28"/>
        </w:rPr>
      </w:pPr>
    </w:p>
    <w:p w:rsidR="00CE6D3F" w:rsidRPr="00B7172D" w:rsidRDefault="00CE6D3F" w:rsidP="00CE6D3F">
      <w:pPr>
        <w:shd w:val="clear" w:color="auto" w:fill="FFFFFF"/>
        <w:tabs>
          <w:tab w:val="left" w:pos="4350"/>
        </w:tabs>
        <w:ind w:left="-240" w:hanging="76"/>
        <w:jc w:val="center"/>
        <w:rPr>
          <w:color w:val="000000" w:themeColor="text1"/>
          <w:sz w:val="28"/>
        </w:rPr>
      </w:pPr>
      <w:r w:rsidRPr="00B7172D">
        <w:rPr>
          <w:color w:val="000000" w:themeColor="text1"/>
          <w:sz w:val="28"/>
        </w:rPr>
        <w:t>201</w:t>
      </w:r>
      <w:r>
        <w:rPr>
          <w:color w:val="000000" w:themeColor="text1"/>
          <w:sz w:val="28"/>
        </w:rPr>
        <w:t>9</w:t>
      </w:r>
      <w:r w:rsidRPr="00B7172D">
        <w:rPr>
          <w:color w:val="000000" w:themeColor="text1"/>
          <w:sz w:val="28"/>
        </w:rPr>
        <w:t xml:space="preserve"> г.</w:t>
      </w:r>
    </w:p>
    <w:p w:rsidR="00CE6D3F" w:rsidRPr="00B7172D" w:rsidRDefault="00CE6D3F" w:rsidP="00CE6D3F">
      <w:pPr>
        <w:shd w:val="clear" w:color="auto" w:fill="FFFFFF"/>
        <w:ind w:left="-284" w:firstLine="426"/>
        <w:jc w:val="both"/>
        <w:rPr>
          <w:b/>
          <w:color w:val="000000" w:themeColor="text1"/>
          <w:sz w:val="28"/>
          <w:szCs w:val="28"/>
        </w:rPr>
      </w:pPr>
    </w:p>
    <w:tbl>
      <w:tblPr>
        <w:tblW w:w="0" w:type="auto"/>
        <w:tblLook w:val="0000"/>
      </w:tblPr>
      <w:tblGrid>
        <w:gridCol w:w="8508"/>
        <w:gridCol w:w="1560"/>
      </w:tblGrid>
      <w:tr w:rsidR="00CE6D3F" w:rsidRPr="00B7172D" w:rsidTr="00984FD0">
        <w:trPr>
          <w:trHeight w:val="481"/>
        </w:trPr>
        <w:tc>
          <w:tcPr>
            <w:tcW w:w="10068" w:type="dxa"/>
            <w:gridSpan w:val="2"/>
          </w:tcPr>
          <w:p w:rsidR="00CE6D3F" w:rsidRPr="00B7172D" w:rsidRDefault="00CE6D3F" w:rsidP="00984FD0">
            <w:pPr>
              <w:jc w:val="center"/>
              <w:rPr>
                <w:b/>
                <w:bCs/>
                <w:color w:val="000000" w:themeColor="text1"/>
                <w:sz w:val="28"/>
                <w:szCs w:val="28"/>
              </w:rPr>
            </w:pPr>
            <w:r w:rsidRPr="00B7172D">
              <w:rPr>
                <w:b/>
                <w:bCs/>
                <w:color w:val="000000" w:themeColor="text1"/>
                <w:sz w:val="28"/>
                <w:szCs w:val="28"/>
              </w:rPr>
              <w:t>СОДЕРЖАНИЕ</w:t>
            </w:r>
          </w:p>
        </w:tc>
      </w:tr>
      <w:tr w:rsidR="00CE6D3F" w:rsidRPr="00B7172D" w:rsidTr="00984FD0">
        <w:trPr>
          <w:trHeight w:val="368"/>
        </w:trPr>
        <w:tc>
          <w:tcPr>
            <w:tcW w:w="10068" w:type="dxa"/>
            <w:gridSpan w:val="2"/>
          </w:tcPr>
          <w:p w:rsidR="00CE6D3F" w:rsidRPr="00B7172D" w:rsidRDefault="00CE6D3F" w:rsidP="00984FD0">
            <w:pPr>
              <w:jc w:val="right"/>
              <w:rPr>
                <w:color w:val="000000" w:themeColor="text1"/>
                <w:sz w:val="28"/>
                <w:szCs w:val="28"/>
              </w:rPr>
            </w:pPr>
            <w:r w:rsidRPr="00B7172D">
              <w:rPr>
                <w:color w:val="000000" w:themeColor="text1"/>
                <w:sz w:val="28"/>
                <w:szCs w:val="28"/>
              </w:rPr>
              <w:t>Стр.</w:t>
            </w:r>
          </w:p>
        </w:tc>
      </w:tr>
      <w:tr w:rsidR="00CE6D3F" w:rsidRPr="00B7172D" w:rsidTr="00984FD0">
        <w:trPr>
          <w:trHeight w:val="364"/>
        </w:trPr>
        <w:tc>
          <w:tcPr>
            <w:tcW w:w="8508" w:type="dxa"/>
          </w:tcPr>
          <w:p w:rsidR="00CE6D3F" w:rsidRPr="00B7172D" w:rsidRDefault="00CE6D3F" w:rsidP="00984FD0">
            <w:pPr>
              <w:rPr>
                <w:color w:val="000000" w:themeColor="text1"/>
                <w:sz w:val="28"/>
                <w:szCs w:val="28"/>
              </w:rPr>
            </w:pPr>
            <w:r w:rsidRPr="00B7172D">
              <w:rPr>
                <w:color w:val="000000" w:themeColor="text1"/>
                <w:sz w:val="28"/>
                <w:szCs w:val="28"/>
              </w:rPr>
              <w:t>ЧАСТЬ I. ОБЩИЕ ПОЛОЖЕНИЯ</w:t>
            </w:r>
            <w:r w:rsidRPr="00B7172D">
              <w:rPr>
                <w:color w:val="000000" w:themeColor="text1"/>
                <w:sz w:val="28"/>
                <w:szCs w:val="28"/>
              </w:rPr>
              <w:tab/>
              <w:t xml:space="preserve">                                                 </w:t>
            </w:r>
          </w:p>
        </w:tc>
        <w:tc>
          <w:tcPr>
            <w:tcW w:w="1560" w:type="dxa"/>
          </w:tcPr>
          <w:p w:rsidR="00CE6D3F" w:rsidRPr="00B7172D" w:rsidRDefault="00CE6D3F" w:rsidP="00984FD0">
            <w:pPr>
              <w:jc w:val="right"/>
              <w:rPr>
                <w:color w:val="000000" w:themeColor="text1"/>
                <w:sz w:val="28"/>
                <w:szCs w:val="28"/>
              </w:rPr>
            </w:pPr>
            <w:r w:rsidRPr="00B7172D">
              <w:rPr>
                <w:color w:val="000000" w:themeColor="text1"/>
                <w:sz w:val="28"/>
                <w:szCs w:val="28"/>
              </w:rPr>
              <w:t>3</w:t>
            </w:r>
          </w:p>
        </w:tc>
      </w:tr>
      <w:tr w:rsidR="00CE6D3F" w:rsidRPr="00B7172D" w:rsidTr="00984FD0">
        <w:trPr>
          <w:trHeight w:val="144"/>
        </w:trPr>
        <w:tc>
          <w:tcPr>
            <w:tcW w:w="8508" w:type="dxa"/>
          </w:tcPr>
          <w:p w:rsidR="00CE6D3F" w:rsidRPr="00B7172D" w:rsidRDefault="00CE6D3F" w:rsidP="00984FD0">
            <w:pPr>
              <w:pStyle w:val="afd"/>
              <w:rPr>
                <w:color w:val="000000" w:themeColor="text1"/>
                <w:sz w:val="28"/>
                <w:szCs w:val="28"/>
              </w:rPr>
            </w:pPr>
            <w:r w:rsidRPr="00B7172D">
              <w:rPr>
                <w:color w:val="000000" w:themeColor="text1"/>
                <w:sz w:val="28"/>
                <w:szCs w:val="28"/>
              </w:rPr>
              <w:t>ЧАСТЬ II. ПРИЛОЖЕНИЯ К КОНКУРСНОЙ ДОКУМЕНТАЦИИ</w:t>
            </w:r>
          </w:p>
        </w:tc>
        <w:tc>
          <w:tcPr>
            <w:tcW w:w="1560" w:type="dxa"/>
          </w:tcPr>
          <w:p w:rsidR="00CE6D3F" w:rsidRPr="00B7172D" w:rsidRDefault="00CE6D3F" w:rsidP="00984FD0">
            <w:pPr>
              <w:pStyle w:val="afd"/>
              <w:jc w:val="right"/>
              <w:rPr>
                <w:color w:val="000000" w:themeColor="text1"/>
                <w:sz w:val="28"/>
                <w:szCs w:val="28"/>
              </w:rPr>
            </w:pPr>
            <w:r>
              <w:rPr>
                <w:color w:val="000000" w:themeColor="text1"/>
                <w:sz w:val="28"/>
                <w:szCs w:val="28"/>
              </w:rPr>
              <w:t>19</w:t>
            </w:r>
          </w:p>
        </w:tc>
      </w:tr>
    </w:tbl>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ind w:left="-284" w:firstLine="426"/>
        <w:jc w:val="both"/>
        <w:rPr>
          <w:b/>
          <w:color w:val="000000" w:themeColor="text1"/>
          <w:sz w:val="28"/>
          <w:szCs w:val="28"/>
        </w:rPr>
      </w:pPr>
    </w:p>
    <w:p w:rsidR="00CE6D3F" w:rsidRPr="00B7172D" w:rsidRDefault="00CE6D3F" w:rsidP="00CE6D3F">
      <w:pPr>
        <w:shd w:val="clear" w:color="auto" w:fill="FFFFFF"/>
        <w:jc w:val="both"/>
        <w:rPr>
          <w:b/>
          <w:color w:val="000000" w:themeColor="text1"/>
          <w:sz w:val="28"/>
          <w:szCs w:val="28"/>
        </w:rPr>
      </w:pPr>
    </w:p>
    <w:p w:rsidR="00CE6D3F" w:rsidRPr="00B7172D" w:rsidRDefault="00CE6D3F" w:rsidP="00CE6D3F">
      <w:pPr>
        <w:shd w:val="clear" w:color="auto" w:fill="FFFFFF"/>
        <w:ind w:left="42" w:hanging="42"/>
        <w:jc w:val="center"/>
        <w:rPr>
          <w:color w:val="000000" w:themeColor="text1"/>
          <w:szCs w:val="28"/>
        </w:rPr>
      </w:pPr>
      <w:r w:rsidRPr="00B7172D">
        <w:rPr>
          <w:color w:val="000000" w:themeColor="text1"/>
          <w:sz w:val="28"/>
          <w:szCs w:val="28"/>
        </w:rPr>
        <w:t xml:space="preserve">ЧАСТЬ </w:t>
      </w:r>
      <w:r w:rsidRPr="00B7172D">
        <w:rPr>
          <w:color w:val="000000" w:themeColor="text1"/>
          <w:sz w:val="28"/>
          <w:szCs w:val="28"/>
          <w:lang w:val="en-US"/>
        </w:rPr>
        <w:t>I</w:t>
      </w:r>
      <w:r w:rsidRPr="00B7172D">
        <w:rPr>
          <w:color w:val="000000" w:themeColor="text1"/>
          <w:sz w:val="28"/>
          <w:szCs w:val="28"/>
        </w:rPr>
        <w:t>. ОБЩИЕ ПОЛОЖЕНИЯ</w:t>
      </w:r>
    </w:p>
    <w:p w:rsidR="00CE6D3F" w:rsidRPr="00B7172D" w:rsidRDefault="00CE6D3F" w:rsidP="00CE6D3F">
      <w:pPr>
        <w:ind w:left="851" w:hanging="317"/>
        <w:jc w:val="center"/>
        <w:rPr>
          <w:b/>
          <w:color w:val="000000" w:themeColor="text1"/>
          <w:sz w:val="28"/>
          <w:szCs w:val="28"/>
        </w:rPr>
      </w:pPr>
    </w:p>
    <w:p w:rsidR="00CE6D3F" w:rsidRPr="00B7172D" w:rsidRDefault="00CE6D3F" w:rsidP="00CE6D3F">
      <w:pPr>
        <w:ind w:firstLine="709"/>
        <w:jc w:val="center"/>
        <w:rPr>
          <w:b/>
          <w:color w:val="000000" w:themeColor="text1"/>
          <w:sz w:val="28"/>
          <w:szCs w:val="28"/>
        </w:rPr>
      </w:pPr>
      <w:r w:rsidRPr="00B7172D">
        <w:rPr>
          <w:b/>
          <w:color w:val="000000" w:themeColor="text1"/>
          <w:sz w:val="28"/>
          <w:szCs w:val="28"/>
        </w:rPr>
        <w:t>1. Общие положения</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1.1. Настоящая конкурсная документация о проведении открытого конкурса по отбору специализированной службы по вопросам похоронного дела на территории муниципального образования «</w:t>
      </w:r>
      <w:r>
        <w:rPr>
          <w:color w:val="000000" w:themeColor="text1"/>
          <w:sz w:val="28"/>
          <w:szCs w:val="28"/>
        </w:rPr>
        <w:t xml:space="preserve">Ивановский </w:t>
      </w:r>
      <w:r w:rsidRPr="00B7172D">
        <w:rPr>
          <w:color w:val="000000" w:themeColor="text1"/>
          <w:sz w:val="28"/>
          <w:szCs w:val="28"/>
        </w:rPr>
        <w:t xml:space="preserve">сельсовет»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района Курской области (далее – конкурсная документация) определяет порядок проведения открытого конкурса по отбору специализированной службы по вопросам похоронного дела на территории муниципального образования «</w:t>
      </w:r>
      <w:r>
        <w:rPr>
          <w:color w:val="000000" w:themeColor="text1"/>
          <w:sz w:val="28"/>
          <w:szCs w:val="28"/>
        </w:rPr>
        <w:t xml:space="preserve">Ивановский </w:t>
      </w:r>
      <w:r w:rsidRPr="00B7172D">
        <w:rPr>
          <w:color w:val="000000" w:themeColor="text1"/>
          <w:sz w:val="28"/>
          <w:szCs w:val="28"/>
        </w:rPr>
        <w:t xml:space="preserve">сельсовет»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района Курской области (дале</w:t>
      </w:r>
      <w:proofErr w:type="gramStart"/>
      <w:r w:rsidRPr="00B7172D">
        <w:rPr>
          <w:color w:val="000000" w:themeColor="text1"/>
          <w:sz w:val="28"/>
          <w:szCs w:val="28"/>
        </w:rPr>
        <w:t>е-</w:t>
      </w:r>
      <w:proofErr w:type="gramEnd"/>
      <w:r w:rsidRPr="00B7172D">
        <w:rPr>
          <w:color w:val="000000" w:themeColor="text1"/>
          <w:sz w:val="28"/>
          <w:szCs w:val="28"/>
        </w:rPr>
        <w:t xml:space="preserve"> конкурс), и регулирует отношения, возникающие при оказании услуг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(далее - услуг по погребению).</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1.2. Организатором открытого конкурса выступает муниципального образования «</w:t>
      </w:r>
      <w:r>
        <w:rPr>
          <w:color w:val="000000" w:themeColor="text1"/>
          <w:sz w:val="28"/>
          <w:szCs w:val="28"/>
        </w:rPr>
        <w:t xml:space="preserve">Ивановский </w:t>
      </w:r>
      <w:r w:rsidRPr="00B7172D">
        <w:rPr>
          <w:color w:val="000000" w:themeColor="text1"/>
          <w:sz w:val="28"/>
          <w:szCs w:val="28"/>
        </w:rPr>
        <w:t xml:space="preserve">сельсовет»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 xml:space="preserve">района Курской области (далее – Организатор открытого конкурса). Специализированная организация – Общество с ограниченной ответственностью «Региональный </w:t>
      </w:r>
      <w:proofErr w:type="spellStart"/>
      <w:r w:rsidRPr="00B7172D">
        <w:rPr>
          <w:color w:val="000000" w:themeColor="text1"/>
          <w:sz w:val="28"/>
          <w:szCs w:val="28"/>
        </w:rPr>
        <w:t>тендерно-имущественный</w:t>
      </w:r>
      <w:proofErr w:type="spellEnd"/>
      <w:r w:rsidRPr="00B7172D">
        <w:rPr>
          <w:color w:val="000000" w:themeColor="text1"/>
          <w:sz w:val="28"/>
          <w:szCs w:val="28"/>
        </w:rPr>
        <w:t xml:space="preserve"> центр».</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1.3. Для проведения Конкурса и определения его победителя формируется Конкурсная комиссия по проведению открытого конкурса по отбору специализированной службы по вопросам похоронного дела на территории МО «</w:t>
      </w:r>
      <w:r>
        <w:rPr>
          <w:color w:val="000000" w:themeColor="text1"/>
          <w:sz w:val="28"/>
          <w:szCs w:val="28"/>
        </w:rPr>
        <w:t xml:space="preserve">Ивановский </w:t>
      </w:r>
      <w:r w:rsidRPr="00B7172D">
        <w:rPr>
          <w:color w:val="000000" w:themeColor="text1"/>
          <w:sz w:val="28"/>
          <w:szCs w:val="28"/>
        </w:rPr>
        <w:t xml:space="preserve">сельсовет»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района Курской области (далее - Конкурсная комиссия), в количестве не менее пяти человек.</w:t>
      </w:r>
      <w:r w:rsidRPr="00B7172D">
        <w:rPr>
          <w:color w:val="000000" w:themeColor="text1"/>
          <w:sz w:val="28"/>
          <w:szCs w:val="28"/>
        </w:rPr>
        <w:br/>
        <w:t xml:space="preserve"> </w:t>
      </w:r>
      <w:r w:rsidRPr="00B7172D">
        <w:rPr>
          <w:color w:val="000000" w:themeColor="text1"/>
          <w:sz w:val="28"/>
          <w:szCs w:val="28"/>
        </w:rPr>
        <w:tab/>
        <w:t>1.4. Состав Конкурсной комиссии утверждается соответствующим Постановлением Главы муниципального образования «</w:t>
      </w:r>
      <w:r>
        <w:rPr>
          <w:color w:val="000000" w:themeColor="text1"/>
          <w:sz w:val="28"/>
          <w:szCs w:val="28"/>
        </w:rPr>
        <w:t xml:space="preserve">Ивановский </w:t>
      </w:r>
      <w:r w:rsidRPr="00B7172D">
        <w:rPr>
          <w:color w:val="000000" w:themeColor="text1"/>
          <w:sz w:val="28"/>
          <w:szCs w:val="28"/>
        </w:rPr>
        <w:t xml:space="preserve">сельсовет»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района Курской области.</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1.5.  Работу Конкурсной комиссии возглавляет ее председатель, а в его отсутствие – заместитель председателя.</w:t>
      </w:r>
    </w:p>
    <w:p w:rsidR="00CE6D3F" w:rsidRDefault="00CE6D3F" w:rsidP="00CE6D3F">
      <w:pPr>
        <w:pStyle w:val="11"/>
        <w:jc w:val="both"/>
        <w:rPr>
          <w:color w:val="000000" w:themeColor="text1"/>
          <w:sz w:val="28"/>
          <w:szCs w:val="28"/>
        </w:rPr>
      </w:pPr>
      <w:r w:rsidRPr="00B7172D">
        <w:rPr>
          <w:color w:val="000000" w:themeColor="text1"/>
          <w:sz w:val="28"/>
          <w:szCs w:val="28"/>
        </w:rPr>
        <w:t xml:space="preserve">         1.6. Конкурсная комиссия: </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принимает, рассматривает и оценивает представленные заявителями на участие в Конкурсе конкурсные Заявки с приложенными к ним документами;</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принимает решение по итогам Конкурса и объявляет его результаты.</w:t>
      </w:r>
      <w:r w:rsidRPr="00B7172D">
        <w:rPr>
          <w:color w:val="000000" w:themeColor="text1"/>
          <w:sz w:val="28"/>
          <w:szCs w:val="28"/>
        </w:rPr>
        <w:br/>
        <w:t xml:space="preserve">        1.7. Решения Конкурсной комиссии принимаются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              </w:t>
      </w:r>
    </w:p>
    <w:p w:rsidR="00CE6D3F" w:rsidRPr="00B7172D" w:rsidRDefault="00CE6D3F" w:rsidP="00CE6D3F">
      <w:pPr>
        <w:pStyle w:val="11"/>
        <w:jc w:val="both"/>
        <w:rPr>
          <w:color w:val="000000" w:themeColor="text1"/>
          <w:sz w:val="28"/>
          <w:szCs w:val="28"/>
        </w:rPr>
      </w:pPr>
      <w:r w:rsidRPr="00B7172D">
        <w:rPr>
          <w:color w:val="000000" w:themeColor="text1"/>
          <w:sz w:val="28"/>
          <w:szCs w:val="28"/>
        </w:rPr>
        <w:t xml:space="preserve">       1.8. Решения Конкурсной комиссии оформляется протоколами, которые подписываются всеми присутствующими членами Конкурсной комиссии. Председатель комиссии, и члены комиссии могут иметь особое мнение, которое оформляется письменно и прикладывается к протоколу.</w:t>
      </w:r>
    </w:p>
    <w:p w:rsidR="00CE6D3F" w:rsidRPr="00B7172D" w:rsidRDefault="00CE6D3F" w:rsidP="00CE6D3F">
      <w:pPr>
        <w:pStyle w:val="11"/>
        <w:ind w:firstLine="708"/>
        <w:jc w:val="both"/>
        <w:rPr>
          <w:color w:val="000000" w:themeColor="text1"/>
          <w:sz w:val="28"/>
          <w:szCs w:val="28"/>
        </w:rPr>
      </w:pPr>
    </w:p>
    <w:p w:rsidR="00CE6D3F" w:rsidRPr="00B7172D" w:rsidRDefault="00CE6D3F" w:rsidP="00CE6D3F">
      <w:pPr>
        <w:ind w:firstLine="709"/>
        <w:jc w:val="center"/>
        <w:rPr>
          <w:b/>
          <w:color w:val="000000" w:themeColor="text1"/>
          <w:sz w:val="28"/>
          <w:szCs w:val="28"/>
        </w:rPr>
      </w:pPr>
      <w:r w:rsidRPr="00B7172D">
        <w:rPr>
          <w:b/>
          <w:color w:val="000000" w:themeColor="text1"/>
          <w:sz w:val="28"/>
          <w:szCs w:val="28"/>
        </w:rPr>
        <w:t>2. Предмет конкурса</w:t>
      </w:r>
    </w:p>
    <w:p w:rsidR="00CE6D3F" w:rsidRPr="00B7172D" w:rsidRDefault="00CE6D3F" w:rsidP="00CE6D3F">
      <w:pPr>
        <w:tabs>
          <w:tab w:val="left" w:pos="720"/>
        </w:tabs>
        <w:ind w:firstLine="709"/>
        <w:jc w:val="both"/>
        <w:rPr>
          <w:color w:val="000000" w:themeColor="text1"/>
          <w:sz w:val="28"/>
          <w:szCs w:val="28"/>
        </w:rPr>
      </w:pPr>
      <w:r w:rsidRPr="00B7172D">
        <w:rPr>
          <w:color w:val="000000" w:themeColor="text1"/>
          <w:sz w:val="28"/>
          <w:szCs w:val="28"/>
        </w:rPr>
        <w:t>2.1. Отбор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Pr>
          <w:color w:val="000000" w:themeColor="text1"/>
          <w:sz w:val="28"/>
          <w:szCs w:val="28"/>
        </w:rPr>
        <w:t xml:space="preserve">Ивановский </w:t>
      </w:r>
      <w:r w:rsidRPr="00B7172D">
        <w:rPr>
          <w:color w:val="000000" w:themeColor="text1"/>
          <w:sz w:val="28"/>
          <w:szCs w:val="28"/>
        </w:rPr>
        <w:t xml:space="preserve">сельсовет»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района Курской области. Описание услуг и видов работ содержится в конкурсной документации – в разделе Техническое задание.</w:t>
      </w:r>
    </w:p>
    <w:p w:rsidR="00CE6D3F" w:rsidRPr="00B7172D" w:rsidRDefault="00CE6D3F" w:rsidP="00CE6D3F">
      <w:pPr>
        <w:tabs>
          <w:tab w:val="left" w:pos="432"/>
          <w:tab w:val="left" w:pos="709"/>
        </w:tabs>
        <w:jc w:val="both"/>
        <w:rPr>
          <w:b/>
          <w:color w:val="000000" w:themeColor="text1"/>
          <w:sz w:val="28"/>
          <w:szCs w:val="28"/>
        </w:rPr>
      </w:pPr>
      <w:r w:rsidRPr="00B7172D">
        <w:rPr>
          <w:b/>
          <w:color w:val="000000" w:themeColor="text1"/>
          <w:sz w:val="28"/>
          <w:szCs w:val="28"/>
        </w:rPr>
        <w:tab/>
        <w:t xml:space="preserve">   </w:t>
      </w:r>
      <w:r w:rsidRPr="00B7172D">
        <w:rPr>
          <w:color w:val="000000" w:themeColor="text1"/>
          <w:sz w:val="28"/>
          <w:szCs w:val="28"/>
        </w:rPr>
        <w:t xml:space="preserve">2.2. </w:t>
      </w:r>
      <w:r w:rsidRPr="00B7172D">
        <w:rPr>
          <w:b/>
          <w:color w:val="000000" w:themeColor="text1"/>
          <w:sz w:val="28"/>
          <w:szCs w:val="28"/>
        </w:rPr>
        <w:t>Требования к специализированной организации:</w:t>
      </w:r>
    </w:p>
    <w:p w:rsidR="00CE6D3F" w:rsidRPr="00B7172D" w:rsidRDefault="00CE6D3F" w:rsidP="00CE6D3F">
      <w:pPr>
        <w:pStyle w:val="11"/>
        <w:jc w:val="both"/>
        <w:rPr>
          <w:color w:val="000000" w:themeColor="text1"/>
          <w:sz w:val="28"/>
          <w:szCs w:val="28"/>
        </w:rPr>
      </w:pPr>
      <w:r w:rsidRPr="00B7172D">
        <w:rPr>
          <w:color w:val="000000" w:themeColor="text1"/>
          <w:sz w:val="28"/>
          <w:szCs w:val="28"/>
        </w:rPr>
        <w:tab/>
        <w:t>2.2.1. При предоставлении услуг и выполнении работ специализированная организация руководствуется:</w:t>
      </w:r>
    </w:p>
    <w:p w:rsidR="00CE6D3F" w:rsidRPr="00B7172D" w:rsidRDefault="00CE6D3F" w:rsidP="00CE6D3F">
      <w:pPr>
        <w:pStyle w:val="11"/>
        <w:jc w:val="both"/>
        <w:rPr>
          <w:color w:val="000000" w:themeColor="text1"/>
          <w:sz w:val="28"/>
          <w:szCs w:val="28"/>
        </w:rPr>
      </w:pPr>
      <w:r w:rsidRPr="00B7172D">
        <w:rPr>
          <w:color w:val="000000" w:themeColor="text1"/>
          <w:sz w:val="28"/>
          <w:szCs w:val="28"/>
        </w:rPr>
        <w:tab/>
        <w:t>- Федеральным законом Российской Федерации «О погребении и похоронном деле» от 12.01.1996 № 8-ФЗ;</w:t>
      </w:r>
    </w:p>
    <w:p w:rsidR="00CE6D3F" w:rsidRPr="00B7172D" w:rsidRDefault="00CE6D3F" w:rsidP="00CE6D3F">
      <w:pPr>
        <w:autoSpaceDE w:val="0"/>
        <w:autoSpaceDN w:val="0"/>
        <w:adjustRightInd w:val="0"/>
        <w:ind w:firstLine="708"/>
        <w:jc w:val="both"/>
        <w:rPr>
          <w:color w:val="000000" w:themeColor="text1"/>
          <w:sz w:val="28"/>
          <w:szCs w:val="28"/>
        </w:rPr>
      </w:pPr>
      <w:r w:rsidRPr="00B7172D">
        <w:rPr>
          <w:rFonts w:eastAsia="Calibri"/>
          <w:color w:val="000000" w:themeColor="text1"/>
          <w:sz w:val="28"/>
          <w:szCs w:val="28"/>
        </w:rPr>
        <w:t xml:space="preserve">- Федеральным </w:t>
      </w:r>
      <w:hyperlink r:id="rId9" w:history="1">
        <w:r w:rsidRPr="00B7172D">
          <w:rPr>
            <w:rFonts w:eastAsia="Calibri"/>
            <w:color w:val="000000" w:themeColor="text1"/>
            <w:sz w:val="28"/>
            <w:szCs w:val="28"/>
          </w:rPr>
          <w:t>законом</w:t>
        </w:r>
      </w:hyperlink>
      <w:r w:rsidRPr="00B7172D">
        <w:rPr>
          <w:rFonts w:eastAsia="Calibri"/>
          <w:color w:val="000000" w:themeColor="text1"/>
          <w:sz w:val="28"/>
          <w:szCs w:val="28"/>
        </w:rPr>
        <w:t xml:space="preserve"> от 24 июня 1998 г. N 89-ФЗ «Об отходах производства и потребления»;</w:t>
      </w:r>
    </w:p>
    <w:p w:rsidR="00CE6D3F" w:rsidRPr="00B7172D" w:rsidRDefault="00CE6D3F" w:rsidP="00CE6D3F">
      <w:pPr>
        <w:pStyle w:val="11"/>
        <w:rPr>
          <w:color w:val="000000" w:themeColor="text1"/>
          <w:sz w:val="28"/>
          <w:szCs w:val="28"/>
        </w:rPr>
      </w:pPr>
      <w:r w:rsidRPr="00B7172D">
        <w:rPr>
          <w:color w:val="000000" w:themeColor="text1"/>
          <w:sz w:val="28"/>
          <w:szCs w:val="28"/>
        </w:rPr>
        <w:tab/>
        <w:t xml:space="preserve">- </w:t>
      </w:r>
      <w:proofErr w:type="gramStart"/>
      <w:r w:rsidRPr="00B7172D">
        <w:rPr>
          <w:color w:val="000000" w:themeColor="text1"/>
          <w:sz w:val="28"/>
          <w:szCs w:val="28"/>
        </w:rPr>
        <w:t>Градостроительным</w:t>
      </w:r>
      <w:proofErr w:type="gramEnd"/>
      <w:r w:rsidRPr="00B7172D">
        <w:rPr>
          <w:color w:val="000000" w:themeColor="text1"/>
          <w:sz w:val="28"/>
          <w:szCs w:val="28"/>
        </w:rPr>
        <w:t xml:space="preserve"> </w:t>
      </w:r>
      <w:hyperlink r:id="rId10" w:history="1">
        <w:r w:rsidRPr="00B7172D">
          <w:rPr>
            <w:rStyle w:val="a5"/>
            <w:color w:val="000000" w:themeColor="text1"/>
            <w:sz w:val="28"/>
            <w:szCs w:val="28"/>
          </w:rPr>
          <w:t>кодекс</w:t>
        </w:r>
      </w:hyperlink>
      <w:r w:rsidRPr="00353E6E">
        <w:rPr>
          <w:color w:val="000000" w:themeColor="text1"/>
          <w:sz w:val="28"/>
          <w:szCs w:val="28"/>
          <w:u w:val="single"/>
        </w:rPr>
        <w:t>ом</w:t>
      </w:r>
      <w:r w:rsidRPr="00B7172D">
        <w:rPr>
          <w:color w:val="000000" w:themeColor="text1"/>
          <w:sz w:val="28"/>
          <w:szCs w:val="28"/>
        </w:rPr>
        <w:t xml:space="preserve"> Российской Федерации;</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Земельный </w:t>
      </w:r>
      <w:hyperlink r:id="rId11" w:history="1">
        <w:r w:rsidRPr="00B7172D">
          <w:rPr>
            <w:rStyle w:val="a5"/>
            <w:color w:val="000000" w:themeColor="text1"/>
            <w:sz w:val="28"/>
            <w:szCs w:val="28"/>
          </w:rPr>
          <w:t>кодекс</w:t>
        </w:r>
      </w:hyperlink>
      <w:r w:rsidRPr="00B7172D">
        <w:rPr>
          <w:color w:val="000000" w:themeColor="text1"/>
          <w:sz w:val="28"/>
          <w:szCs w:val="28"/>
        </w:rPr>
        <w:t>ом Российской Федерации;</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xml:space="preserve">- </w:t>
      </w:r>
      <w:hyperlink r:id="rId12" w:history="1">
        <w:r w:rsidRPr="00B7172D">
          <w:rPr>
            <w:rStyle w:val="a5"/>
            <w:color w:val="000000" w:themeColor="text1"/>
            <w:sz w:val="28"/>
            <w:szCs w:val="28"/>
          </w:rPr>
          <w:t xml:space="preserve">ГОСТ </w:t>
        </w:r>
        <w:proofErr w:type="gramStart"/>
        <w:r w:rsidRPr="00B7172D">
          <w:rPr>
            <w:rStyle w:val="a5"/>
            <w:color w:val="000000" w:themeColor="text1"/>
            <w:sz w:val="28"/>
            <w:szCs w:val="28"/>
          </w:rPr>
          <w:t>Р</w:t>
        </w:r>
        <w:proofErr w:type="gramEnd"/>
        <w:r w:rsidRPr="00B7172D">
          <w:rPr>
            <w:rStyle w:val="a5"/>
            <w:color w:val="000000" w:themeColor="text1"/>
            <w:sz w:val="28"/>
            <w:szCs w:val="28"/>
          </w:rPr>
          <w:t xml:space="preserve"> 6.30-97</w:t>
        </w:r>
      </w:hyperlink>
      <w:r w:rsidRPr="00B7172D">
        <w:rPr>
          <w:color w:val="000000" w:themeColor="text1"/>
          <w:sz w:val="28"/>
          <w:szCs w:val="28"/>
        </w:rPr>
        <w:t>. Унифицированная система организационно-распорядительной документации. Требования к оформлению документов;</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xml:space="preserve">- </w:t>
      </w:r>
      <w:hyperlink r:id="rId13" w:history="1">
        <w:r w:rsidRPr="00B7172D">
          <w:rPr>
            <w:rStyle w:val="a5"/>
            <w:color w:val="000000" w:themeColor="text1"/>
            <w:sz w:val="28"/>
            <w:szCs w:val="28"/>
          </w:rPr>
          <w:t>ВСН 62-91*</w:t>
        </w:r>
      </w:hyperlink>
      <w:r w:rsidRPr="00B7172D">
        <w:rPr>
          <w:color w:val="000000" w:themeColor="text1"/>
          <w:sz w:val="28"/>
          <w:szCs w:val="28"/>
        </w:rPr>
        <w:t xml:space="preserve">. Проектирование среды жизнедеятельности с учетом потребности инвалидов и </w:t>
      </w:r>
      <w:proofErr w:type="spellStart"/>
      <w:r w:rsidRPr="00B7172D">
        <w:rPr>
          <w:color w:val="000000" w:themeColor="text1"/>
          <w:sz w:val="28"/>
          <w:szCs w:val="28"/>
        </w:rPr>
        <w:t>маломобильных</w:t>
      </w:r>
      <w:proofErr w:type="spellEnd"/>
      <w:r w:rsidRPr="00B7172D">
        <w:rPr>
          <w:color w:val="000000" w:themeColor="text1"/>
          <w:sz w:val="28"/>
          <w:szCs w:val="28"/>
        </w:rPr>
        <w:t xml:space="preserve"> групп населения;</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w:t>
      </w:r>
      <w:hyperlink r:id="rId14" w:history="1">
        <w:proofErr w:type="spellStart"/>
        <w:r w:rsidRPr="00B7172D">
          <w:rPr>
            <w:rStyle w:val="a5"/>
            <w:color w:val="000000" w:themeColor="text1"/>
            <w:sz w:val="28"/>
            <w:szCs w:val="28"/>
          </w:rPr>
          <w:t>СНиП</w:t>
        </w:r>
        <w:proofErr w:type="spellEnd"/>
        <w:r w:rsidRPr="00B7172D">
          <w:rPr>
            <w:rStyle w:val="a5"/>
            <w:color w:val="000000" w:themeColor="text1"/>
            <w:sz w:val="28"/>
            <w:szCs w:val="28"/>
          </w:rPr>
          <w:t xml:space="preserve"> III-10-75</w:t>
        </w:r>
      </w:hyperlink>
      <w:r w:rsidRPr="00B7172D">
        <w:rPr>
          <w:color w:val="000000" w:themeColor="text1"/>
          <w:sz w:val="28"/>
          <w:szCs w:val="28"/>
        </w:rPr>
        <w:t>. Благоустройство территорий;</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w:t>
      </w:r>
      <w:hyperlink r:id="rId15" w:history="1">
        <w:proofErr w:type="spellStart"/>
        <w:r w:rsidRPr="00B7172D">
          <w:rPr>
            <w:rStyle w:val="a5"/>
            <w:color w:val="000000" w:themeColor="text1"/>
            <w:sz w:val="28"/>
            <w:szCs w:val="28"/>
          </w:rPr>
          <w:t>СНиП</w:t>
        </w:r>
        <w:proofErr w:type="spellEnd"/>
        <w:r w:rsidRPr="00B7172D">
          <w:rPr>
            <w:rStyle w:val="a5"/>
            <w:color w:val="000000" w:themeColor="text1"/>
            <w:sz w:val="28"/>
            <w:szCs w:val="28"/>
          </w:rPr>
          <w:t xml:space="preserve"> 2.04.01-85*</w:t>
        </w:r>
      </w:hyperlink>
      <w:r w:rsidRPr="00B7172D">
        <w:rPr>
          <w:color w:val="000000" w:themeColor="text1"/>
          <w:sz w:val="28"/>
          <w:szCs w:val="28"/>
        </w:rPr>
        <w:t>. Внутренний водопровод и канализация зданий;</w:t>
      </w:r>
    </w:p>
    <w:p w:rsidR="00CE6D3F" w:rsidRPr="00B7172D" w:rsidRDefault="00CE6D3F" w:rsidP="00CE6D3F">
      <w:pPr>
        <w:pStyle w:val="11"/>
        <w:jc w:val="both"/>
        <w:rPr>
          <w:color w:val="000000" w:themeColor="text1"/>
          <w:sz w:val="28"/>
          <w:szCs w:val="28"/>
        </w:rPr>
      </w:pPr>
      <w:r w:rsidRPr="00B7172D">
        <w:rPr>
          <w:color w:val="000000" w:themeColor="text1"/>
          <w:sz w:val="28"/>
          <w:szCs w:val="28"/>
        </w:rPr>
        <w:t xml:space="preserve"> </w:t>
      </w:r>
      <w:r w:rsidRPr="00B7172D">
        <w:rPr>
          <w:color w:val="000000" w:themeColor="text1"/>
          <w:sz w:val="28"/>
          <w:szCs w:val="28"/>
        </w:rPr>
        <w:tab/>
        <w:t>-</w:t>
      </w:r>
      <w:proofErr w:type="spellStart"/>
      <w:r>
        <w:fldChar w:fldCharType="begin"/>
      </w:r>
      <w:r>
        <w:instrText>HYPERLINK "consultantplus://offline/ref=749A4E050CD31D6FB967C79DCEBC5A6E4B840008679781860AF763k950G"</w:instrText>
      </w:r>
      <w:r>
        <w:fldChar w:fldCharType="separate"/>
      </w:r>
      <w:r w:rsidRPr="00B7172D">
        <w:rPr>
          <w:rStyle w:val="a5"/>
          <w:color w:val="000000" w:themeColor="text1"/>
          <w:sz w:val="28"/>
          <w:szCs w:val="28"/>
        </w:rPr>
        <w:t>СНиП</w:t>
      </w:r>
      <w:proofErr w:type="spellEnd"/>
      <w:r w:rsidRPr="00B7172D">
        <w:rPr>
          <w:rStyle w:val="a5"/>
          <w:color w:val="000000" w:themeColor="text1"/>
          <w:sz w:val="28"/>
          <w:szCs w:val="28"/>
        </w:rPr>
        <w:t xml:space="preserve"> 2.07.01-89*</w:t>
      </w:r>
      <w:r>
        <w:fldChar w:fldCharType="end"/>
      </w:r>
      <w:r w:rsidRPr="00B7172D">
        <w:rPr>
          <w:color w:val="000000" w:themeColor="text1"/>
          <w:sz w:val="28"/>
          <w:szCs w:val="28"/>
        </w:rPr>
        <w:t>. Градостроительство. Планировка и застройка городских и сельских поселений;</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w:t>
      </w:r>
      <w:hyperlink r:id="rId16" w:history="1">
        <w:proofErr w:type="spellStart"/>
        <w:r w:rsidRPr="00B7172D">
          <w:rPr>
            <w:rStyle w:val="a5"/>
            <w:color w:val="000000" w:themeColor="text1"/>
            <w:sz w:val="28"/>
            <w:szCs w:val="28"/>
          </w:rPr>
          <w:t>СНиП</w:t>
        </w:r>
        <w:proofErr w:type="spellEnd"/>
        <w:r w:rsidRPr="00B7172D">
          <w:rPr>
            <w:rStyle w:val="a5"/>
            <w:color w:val="000000" w:themeColor="text1"/>
            <w:sz w:val="28"/>
            <w:szCs w:val="28"/>
          </w:rPr>
          <w:t xml:space="preserve"> 2.08.02-89*</w:t>
        </w:r>
      </w:hyperlink>
      <w:r w:rsidRPr="00B7172D">
        <w:rPr>
          <w:color w:val="000000" w:themeColor="text1"/>
          <w:sz w:val="28"/>
          <w:szCs w:val="28"/>
        </w:rPr>
        <w:t>. Общественные здания и сооружения;</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w:t>
      </w:r>
      <w:hyperlink r:id="rId17" w:history="1">
        <w:proofErr w:type="spellStart"/>
        <w:r w:rsidRPr="00B7172D">
          <w:rPr>
            <w:rStyle w:val="a5"/>
            <w:color w:val="000000" w:themeColor="text1"/>
            <w:sz w:val="28"/>
            <w:szCs w:val="28"/>
          </w:rPr>
          <w:t>СНиП</w:t>
        </w:r>
        <w:proofErr w:type="spellEnd"/>
        <w:r w:rsidRPr="00B7172D">
          <w:rPr>
            <w:rStyle w:val="a5"/>
            <w:color w:val="000000" w:themeColor="text1"/>
            <w:sz w:val="28"/>
            <w:szCs w:val="28"/>
          </w:rPr>
          <w:t xml:space="preserve"> 31-03-2001</w:t>
        </w:r>
      </w:hyperlink>
      <w:r w:rsidRPr="00B7172D">
        <w:rPr>
          <w:color w:val="000000" w:themeColor="text1"/>
          <w:sz w:val="28"/>
          <w:szCs w:val="28"/>
        </w:rPr>
        <w:t>. Производственные здания;</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w:t>
      </w:r>
      <w:hyperlink r:id="rId18" w:history="1">
        <w:proofErr w:type="spellStart"/>
        <w:r w:rsidRPr="00B7172D">
          <w:rPr>
            <w:rStyle w:val="a5"/>
            <w:color w:val="000000" w:themeColor="text1"/>
            <w:sz w:val="28"/>
            <w:szCs w:val="28"/>
          </w:rPr>
          <w:t>СНиП</w:t>
        </w:r>
        <w:proofErr w:type="spellEnd"/>
        <w:r w:rsidRPr="00B7172D">
          <w:rPr>
            <w:rStyle w:val="a5"/>
            <w:color w:val="000000" w:themeColor="text1"/>
            <w:sz w:val="28"/>
            <w:szCs w:val="28"/>
          </w:rPr>
          <w:t xml:space="preserve"> 2.09.04-87*</w:t>
        </w:r>
      </w:hyperlink>
      <w:r w:rsidRPr="00B7172D">
        <w:rPr>
          <w:color w:val="000000" w:themeColor="text1"/>
          <w:sz w:val="28"/>
          <w:szCs w:val="28"/>
        </w:rPr>
        <w:t>. Административные и бытовые здания;</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xml:space="preserve">- </w:t>
      </w:r>
      <w:hyperlink r:id="rId19" w:history="1">
        <w:proofErr w:type="spellStart"/>
        <w:r w:rsidRPr="00B7172D">
          <w:rPr>
            <w:rStyle w:val="a5"/>
            <w:color w:val="000000" w:themeColor="text1"/>
            <w:sz w:val="28"/>
            <w:szCs w:val="28"/>
          </w:rPr>
          <w:t>СанПиН</w:t>
        </w:r>
        <w:proofErr w:type="spellEnd"/>
        <w:r w:rsidRPr="00B7172D">
          <w:rPr>
            <w:rStyle w:val="a5"/>
            <w:color w:val="000000" w:themeColor="text1"/>
            <w:sz w:val="28"/>
            <w:szCs w:val="28"/>
          </w:rPr>
          <w:t xml:space="preserve"> 2.2.1/2.1.1.1031-01</w:t>
        </w:r>
      </w:hyperlink>
      <w:r w:rsidRPr="00B7172D">
        <w:rPr>
          <w:color w:val="000000" w:themeColor="text1"/>
          <w:sz w:val="28"/>
          <w:szCs w:val="28"/>
        </w:rPr>
        <w:t>. Санитарно-защитные зоны и санитарная классификация предприятий, сооружений и иных объектов;</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w:t>
      </w:r>
      <w:proofErr w:type="spellStart"/>
      <w:r w:rsidRPr="00353E6E">
        <w:rPr>
          <w:color w:val="000000" w:themeColor="text1"/>
          <w:sz w:val="28"/>
          <w:szCs w:val="28"/>
          <w:u w:val="single"/>
        </w:rPr>
        <w:t>СанПиН</w:t>
      </w:r>
      <w:proofErr w:type="spellEnd"/>
      <w:r w:rsidRPr="00353E6E">
        <w:rPr>
          <w:color w:val="000000" w:themeColor="text1"/>
          <w:sz w:val="28"/>
          <w:szCs w:val="28"/>
          <w:u w:val="single"/>
        </w:rPr>
        <w:t xml:space="preserve"> 2.1.2882-11</w:t>
      </w:r>
      <w:r>
        <w:rPr>
          <w:color w:val="000000" w:themeColor="text1"/>
          <w:sz w:val="28"/>
          <w:szCs w:val="28"/>
        </w:rPr>
        <w:t xml:space="preserve"> </w:t>
      </w:r>
      <w:r w:rsidRPr="00B7172D">
        <w:rPr>
          <w:color w:val="000000" w:themeColor="text1"/>
          <w:sz w:val="28"/>
          <w:szCs w:val="28"/>
        </w:rPr>
        <w:t>«Гигиенические требования к размещению, устройству и содержанию кладбищ, зданий и сооружений похоронного назначения»;</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Санитарными правилами устройства и содержания кладбищ N1600-77;</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xml:space="preserve">- Уставом гарнизонной и караульной служб Вооруженных Сил Российской Федерации. Часть третья </w:t>
      </w:r>
      <w:hyperlink r:id="rId20" w:history="1">
        <w:r w:rsidRPr="00B7172D">
          <w:rPr>
            <w:rStyle w:val="a5"/>
            <w:color w:val="000000" w:themeColor="text1"/>
            <w:sz w:val="28"/>
            <w:szCs w:val="28"/>
          </w:rPr>
          <w:t>глава 12</w:t>
        </w:r>
      </w:hyperlink>
      <w:r w:rsidRPr="00B7172D">
        <w:rPr>
          <w:color w:val="000000" w:themeColor="text1"/>
          <w:sz w:val="28"/>
          <w:szCs w:val="28"/>
        </w:rPr>
        <w:t>. Раздел «Отдание воинских почестей при погребении»;</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xml:space="preserve">- </w:t>
      </w:r>
      <w:hyperlink r:id="rId21" w:history="1">
        <w:r w:rsidRPr="00B7172D">
          <w:rPr>
            <w:rStyle w:val="a5"/>
            <w:color w:val="000000" w:themeColor="text1"/>
            <w:sz w:val="28"/>
            <w:szCs w:val="28"/>
          </w:rPr>
          <w:t>Правила</w:t>
        </w:r>
      </w:hyperlink>
      <w:r w:rsidRPr="00B7172D">
        <w:rPr>
          <w:color w:val="000000" w:themeColor="text1"/>
          <w:sz w:val="28"/>
          <w:szCs w:val="28"/>
          <w:u w:val="single"/>
        </w:rPr>
        <w:t>ми</w:t>
      </w:r>
      <w:r w:rsidRPr="00B7172D">
        <w:rPr>
          <w:color w:val="000000" w:themeColor="text1"/>
          <w:sz w:val="28"/>
          <w:szCs w:val="28"/>
        </w:rPr>
        <w:t xml:space="preserve"> бытового обслуживания населения в Российской Федерации (Постановление Правительства РФ от 15 августа 1997 г. </w:t>
      </w:r>
      <w:r>
        <w:rPr>
          <w:color w:val="000000" w:themeColor="text1"/>
          <w:sz w:val="28"/>
          <w:szCs w:val="28"/>
        </w:rPr>
        <w:t>№</w:t>
      </w:r>
      <w:r w:rsidRPr="00B7172D">
        <w:rPr>
          <w:color w:val="000000" w:themeColor="text1"/>
          <w:sz w:val="28"/>
          <w:szCs w:val="28"/>
        </w:rPr>
        <w:t xml:space="preserve"> 1025);</w:t>
      </w:r>
    </w:p>
    <w:p w:rsidR="00CE6D3F" w:rsidRPr="00B7172D" w:rsidRDefault="00CE6D3F" w:rsidP="00CE6D3F">
      <w:pPr>
        <w:pStyle w:val="11"/>
        <w:ind w:firstLine="708"/>
        <w:jc w:val="both"/>
        <w:rPr>
          <w:color w:val="000000" w:themeColor="text1"/>
          <w:sz w:val="28"/>
          <w:szCs w:val="28"/>
        </w:rPr>
      </w:pPr>
      <w:proofErr w:type="gramStart"/>
      <w:r w:rsidRPr="00B7172D">
        <w:rPr>
          <w:color w:val="000000" w:themeColor="text1"/>
          <w:sz w:val="28"/>
          <w:szCs w:val="28"/>
        </w:rPr>
        <w:t xml:space="preserve">- </w:t>
      </w:r>
      <w:hyperlink r:id="rId22" w:history="1">
        <w:r w:rsidRPr="00353E6E">
          <w:rPr>
            <w:rStyle w:val="a5"/>
            <w:color w:val="000000" w:themeColor="text1"/>
            <w:sz w:val="28"/>
            <w:szCs w:val="28"/>
          </w:rPr>
          <w:t>Указ</w:t>
        </w:r>
      </w:hyperlink>
      <w:r w:rsidRPr="00353E6E">
        <w:rPr>
          <w:color w:val="000000" w:themeColor="text1"/>
          <w:sz w:val="28"/>
          <w:szCs w:val="28"/>
          <w:u w:val="single"/>
        </w:rPr>
        <w:t>ом</w:t>
      </w:r>
      <w:r w:rsidRPr="00B7172D">
        <w:rPr>
          <w:color w:val="000000" w:themeColor="text1"/>
          <w:sz w:val="28"/>
          <w:szCs w:val="28"/>
        </w:rPr>
        <w:t xml:space="preserve"> Президента РФ от 29 июня 1996 г. </w:t>
      </w:r>
      <w:r>
        <w:rPr>
          <w:color w:val="000000" w:themeColor="text1"/>
          <w:sz w:val="28"/>
          <w:szCs w:val="28"/>
        </w:rPr>
        <w:t>№</w:t>
      </w:r>
      <w:r w:rsidRPr="00B7172D">
        <w:rPr>
          <w:color w:val="000000" w:themeColor="text1"/>
          <w:sz w:val="28"/>
          <w:szCs w:val="28"/>
        </w:rPr>
        <w:t xml:space="preserve"> 1001 "О гарантиях прав граждан на предоставление услуг по погребению умерших";</w:t>
      </w:r>
      <w:proofErr w:type="gramEnd"/>
    </w:p>
    <w:p w:rsidR="00CE6D3F" w:rsidRPr="00115108" w:rsidRDefault="00CE6D3F" w:rsidP="00CE6D3F">
      <w:pPr>
        <w:pStyle w:val="11"/>
        <w:ind w:firstLine="708"/>
        <w:jc w:val="both"/>
        <w:rPr>
          <w:color w:val="000000" w:themeColor="text1"/>
          <w:sz w:val="28"/>
          <w:szCs w:val="28"/>
        </w:rPr>
      </w:pPr>
      <w:r w:rsidRPr="00B7172D">
        <w:rPr>
          <w:color w:val="000000" w:themeColor="text1"/>
          <w:sz w:val="28"/>
          <w:szCs w:val="28"/>
        </w:rPr>
        <w:tab/>
      </w:r>
      <w:r w:rsidRPr="00115108">
        <w:rPr>
          <w:color w:val="000000" w:themeColor="text1"/>
          <w:sz w:val="28"/>
          <w:szCs w:val="28"/>
        </w:rPr>
        <w:t xml:space="preserve">- Решением собрания депутатов </w:t>
      </w:r>
      <w:r>
        <w:rPr>
          <w:color w:val="000000" w:themeColor="text1"/>
          <w:sz w:val="28"/>
          <w:szCs w:val="28"/>
        </w:rPr>
        <w:t xml:space="preserve">Ивановского </w:t>
      </w:r>
      <w:r w:rsidRPr="00115108">
        <w:rPr>
          <w:color w:val="000000" w:themeColor="text1"/>
          <w:sz w:val="28"/>
          <w:szCs w:val="28"/>
        </w:rPr>
        <w:t xml:space="preserve">сельсовета </w:t>
      </w:r>
      <w:proofErr w:type="spellStart"/>
      <w:r>
        <w:rPr>
          <w:color w:val="000000" w:themeColor="text1"/>
          <w:sz w:val="28"/>
          <w:szCs w:val="28"/>
        </w:rPr>
        <w:t>Солнцевского</w:t>
      </w:r>
      <w:proofErr w:type="spellEnd"/>
      <w:r w:rsidRPr="00115108">
        <w:rPr>
          <w:color w:val="000000" w:themeColor="text1"/>
          <w:sz w:val="28"/>
          <w:szCs w:val="28"/>
        </w:rPr>
        <w:t xml:space="preserve"> района</w:t>
      </w:r>
      <w:r>
        <w:rPr>
          <w:color w:val="000000" w:themeColor="text1"/>
          <w:sz w:val="28"/>
          <w:szCs w:val="28"/>
        </w:rPr>
        <w:t xml:space="preserve"> Курской области</w:t>
      </w:r>
      <w:r w:rsidRPr="00115108">
        <w:rPr>
          <w:color w:val="000000" w:themeColor="text1"/>
          <w:sz w:val="28"/>
          <w:szCs w:val="28"/>
        </w:rPr>
        <w:t xml:space="preserve"> от </w:t>
      </w:r>
      <w:r>
        <w:rPr>
          <w:color w:val="000000" w:themeColor="text1"/>
          <w:sz w:val="28"/>
          <w:szCs w:val="28"/>
        </w:rPr>
        <w:t>22</w:t>
      </w:r>
      <w:r w:rsidRPr="00115108">
        <w:rPr>
          <w:color w:val="000000" w:themeColor="text1"/>
          <w:sz w:val="28"/>
          <w:szCs w:val="28"/>
        </w:rPr>
        <w:t>.0</w:t>
      </w:r>
      <w:r>
        <w:rPr>
          <w:color w:val="000000" w:themeColor="text1"/>
          <w:sz w:val="28"/>
          <w:szCs w:val="28"/>
        </w:rPr>
        <w:t>7</w:t>
      </w:r>
      <w:r w:rsidRPr="00115108">
        <w:rPr>
          <w:color w:val="000000" w:themeColor="text1"/>
          <w:sz w:val="28"/>
          <w:szCs w:val="28"/>
        </w:rPr>
        <w:t xml:space="preserve">.2019 г. № </w:t>
      </w:r>
      <w:r>
        <w:rPr>
          <w:color w:val="000000" w:themeColor="text1"/>
          <w:sz w:val="28"/>
          <w:szCs w:val="28"/>
        </w:rPr>
        <w:t>22/7</w:t>
      </w:r>
      <w:r w:rsidRPr="00115108">
        <w:rPr>
          <w:color w:val="000000" w:themeColor="text1"/>
          <w:sz w:val="28"/>
          <w:szCs w:val="28"/>
        </w:rPr>
        <w:t xml:space="preserve"> «</w:t>
      </w:r>
      <w:r w:rsidRPr="008158BC">
        <w:rPr>
          <w:color w:val="000000" w:themeColor="text1"/>
          <w:sz w:val="28"/>
          <w:szCs w:val="28"/>
        </w:rPr>
        <w:t xml:space="preserve">Об утверждении Положения об организации похоронного дела и о порядке содержания мест захоронений на территории Ивановского сельсовета </w:t>
      </w:r>
      <w:proofErr w:type="spellStart"/>
      <w:r w:rsidRPr="008158BC">
        <w:rPr>
          <w:color w:val="000000" w:themeColor="text1"/>
          <w:sz w:val="28"/>
          <w:szCs w:val="28"/>
        </w:rPr>
        <w:t>Солнцевского</w:t>
      </w:r>
      <w:proofErr w:type="spellEnd"/>
      <w:r w:rsidRPr="008158BC">
        <w:rPr>
          <w:color w:val="000000" w:themeColor="text1"/>
          <w:sz w:val="28"/>
          <w:szCs w:val="28"/>
        </w:rPr>
        <w:t xml:space="preserve"> района Курской области</w:t>
      </w:r>
      <w:r>
        <w:rPr>
          <w:color w:val="000000" w:themeColor="text1"/>
          <w:sz w:val="28"/>
          <w:szCs w:val="28"/>
        </w:rPr>
        <w:t>»;</w:t>
      </w:r>
    </w:p>
    <w:p w:rsidR="00CE6D3F" w:rsidRDefault="00CE6D3F" w:rsidP="00CE6D3F">
      <w:pPr>
        <w:pStyle w:val="11"/>
        <w:ind w:firstLine="708"/>
        <w:jc w:val="both"/>
        <w:rPr>
          <w:color w:val="000000" w:themeColor="text1"/>
          <w:sz w:val="28"/>
          <w:szCs w:val="28"/>
        </w:rPr>
      </w:pPr>
      <w:r w:rsidRPr="00115108">
        <w:rPr>
          <w:color w:val="000000" w:themeColor="text1"/>
          <w:sz w:val="28"/>
          <w:szCs w:val="28"/>
        </w:rPr>
        <w:t>-</w:t>
      </w:r>
      <w:r>
        <w:rPr>
          <w:color w:val="000000" w:themeColor="text1"/>
          <w:sz w:val="28"/>
          <w:szCs w:val="28"/>
        </w:rPr>
        <w:t> </w:t>
      </w:r>
      <w:r w:rsidRPr="00115108">
        <w:rPr>
          <w:color w:val="000000" w:themeColor="text1"/>
          <w:sz w:val="28"/>
          <w:szCs w:val="28"/>
        </w:rPr>
        <w:t xml:space="preserve">Решением собрания депутатов </w:t>
      </w:r>
      <w:r>
        <w:rPr>
          <w:color w:val="000000" w:themeColor="text1"/>
          <w:sz w:val="28"/>
          <w:szCs w:val="28"/>
        </w:rPr>
        <w:t xml:space="preserve">Ивановского </w:t>
      </w:r>
      <w:r w:rsidRPr="00115108">
        <w:rPr>
          <w:color w:val="000000" w:themeColor="text1"/>
          <w:sz w:val="28"/>
          <w:szCs w:val="28"/>
        </w:rPr>
        <w:t xml:space="preserve">сельсовета </w:t>
      </w:r>
      <w:proofErr w:type="spellStart"/>
      <w:r>
        <w:rPr>
          <w:color w:val="000000" w:themeColor="text1"/>
          <w:sz w:val="28"/>
          <w:szCs w:val="28"/>
        </w:rPr>
        <w:t>Солнцевского</w:t>
      </w:r>
      <w:proofErr w:type="spellEnd"/>
      <w:r w:rsidRPr="00115108">
        <w:rPr>
          <w:color w:val="000000" w:themeColor="text1"/>
          <w:sz w:val="28"/>
          <w:szCs w:val="28"/>
        </w:rPr>
        <w:t xml:space="preserve"> района</w:t>
      </w:r>
      <w:r>
        <w:rPr>
          <w:color w:val="000000" w:themeColor="text1"/>
          <w:sz w:val="28"/>
          <w:szCs w:val="28"/>
        </w:rPr>
        <w:t xml:space="preserve"> Курской области </w:t>
      </w:r>
      <w:r w:rsidRPr="00115108">
        <w:rPr>
          <w:color w:val="000000" w:themeColor="text1"/>
          <w:sz w:val="28"/>
          <w:szCs w:val="28"/>
        </w:rPr>
        <w:t xml:space="preserve">от </w:t>
      </w:r>
      <w:r>
        <w:rPr>
          <w:color w:val="000000" w:themeColor="text1"/>
          <w:sz w:val="28"/>
          <w:szCs w:val="28"/>
        </w:rPr>
        <w:t>22</w:t>
      </w:r>
      <w:r w:rsidRPr="00115108">
        <w:rPr>
          <w:color w:val="000000" w:themeColor="text1"/>
          <w:sz w:val="28"/>
          <w:szCs w:val="28"/>
        </w:rPr>
        <w:t>.0</w:t>
      </w:r>
      <w:r>
        <w:rPr>
          <w:color w:val="000000" w:themeColor="text1"/>
          <w:sz w:val="28"/>
          <w:szCs w:val="28"/>
        </w:rPr>
        <w:t>7</w:t>
      </w:r>
      <w:r w:rsidRPr="00115108">
        <w:rPr>
          <w:color w:val="000000" w:themeColor="text1"/>
          <w:sz w:val="28"/>
          <w:szCs w:val="28"/>
        </w:rPr>
        <w:t xml:space="preserve">.2019 г. № </w:t>
      </w:r>
      <w:r>
        <w:rPr>
          <w:color w:val="000000" w:themeColor="text1"/>
          <w:sz w:val="28"/>
          <w:szCs w:val="28"/>
        </w:rPr>
        <w:t>23/7</w:t>
      </w:r>
      <w:r w:rsidRPr="00115108">
        <w:rPr>
          <w:color w:val="000000" w:themeColor="text1"/>
          <w:sz w:val="28"/>
          <w:szCs w:val="28"/>
        </w:rPr>
        <w:t xml:space="preserve"> «Об утверждении порядка отбора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Pr>
          <w:color w:val="000000" w:themeColor="text1"/>
          <w:sz w:val="28"/>
          <w:szCs w:val="28"/>
        </w:rPr>
        <w:t xml:space="preserve">Ивановский </w:t>
      </w:r>
      <w:r w:rsidRPr="00115108">
        <w:rPr>
          <w:color w:val="000000" w:themeColor="text1"/>
          <w:sz w:val="28"/>
          <w:szCs w:val="28"/>
        </w:rPr>
        <w:t xml:space="preserve">сельсовет» </w:t>
      </w:r>
      <w:proofErr w:type="spellStart"/>
      <w:r>
        <w:rPr>
          <w:color w:val="000000" w:themeColor="text1"/>
          <w:sz w:val="28"/>
          <w:szCs w:val="28"/>
        </w:rPr>
        <w:t>Солнцевского</w:t>
      </w:r>
      <w:proofErr w:type="spellEnd"/>
      <w:r w:rsidRPr="00115108">
        <w:rPr>
          <w:color w:val="000000" w:themeColor="text1"/>
          <w:sz w:val="28"/>
          <w:szCs w:val="28"/>
        </w:rPr>
        <w:t xml:space="preserve"> района Курской области»;</w:t>
      </w:r>
    </w:p>
    <w:p w:rsidR="00CE6D3F" w:rsidRPr="008158BC" w:rsidRDefault="00CE6D3F" w:rsidP="00CE6D3F">
      <w:pPr>
        <w:pStyle w:val="11"/>
        <w:ind w:firstLine="708"/>
        <w:jc w:val="both"/>
        <w:rPr>
          <w:b/>
          <w:color w:val="000000" w:themeColor="text1"/>
          <w:sz w:val="28"/>
          <w:szCs w:val="28"/>
        </w:rPr>
      </w:pPr>
      <w:r>
        <w:rPr>
          <w:color w:val="000000" w:themeColor="text1"/>
          <w:sz w:val="28"/>
          <w:szCs w:val="28"/>
        </w:rPr>
        <w:t xml:space="preserve">- Постановление Администрации Ивановского сельсовета </w:t>
      </w:r>
      <w:proofErr w:type="spellStart"/>
      <w:r>
        <w:rPr>
          <w:color w:val="000000" w:themeColor="text1"/>
          <w:sz w:val="28"/>
          <w:szCs w:val="28"/>
        </w:rPr>
        <w:t>Солнцевского</w:t>
      </w:r>
      <w:proofErr w:type="spellEnd"/>
      <w:r>
        <w:rPr>
          <w:color w:val="000000" w:themeColor="text1"/>
          <w:sz w:val="28"/>
          <w:szCs w:val="28"/>
        </w:rPr>
        <w:t xml:space="preserve"> района Курской области от 14.12.2017 г. № 151 «</w:t>
      </w:r>
      <w:r w:rsidRPr="008158BC">
        <w:rPr>
          <w:bCs/>
          <w:color w:val="000000" w:themeColor="text1"/>
          <w:sz w:val="28"/>
          <w:szCs w:val="28"/>
        </w:rPr>
        <w:t xml:space="preserve">Об утверждении порядка деятельности общественного кладбища на территории муниципального образования «Ивановский сельсовет» </w:t>
      </w:r>
      <w:proofErr w:type="spellStart"/>
      <w:r w:rsidRPr="008158BC">
        <w:rPr>
          <w:bCs/>
          <w:color w:val="000000" w:themeColor="text1"/>
          <w:sz w:val="28"/>
          <w:szCs w:val="28"/>
        </w:rPr>
        <w:t>Солнцевского</w:t>
      </w:r>
      <w:proofErr w:type="spellEnd"/>
      <w:r w:rsidRPr="008158BC">
        <w:rPr>
          <w:bCs/>
          <w:color w:val="000000" w:themeColor="text1"/>
          <w:sz w:val="28"/>
          <w:szCs w:val="28"/>
        </w:rPr>
        <w:t xml:space="preserve"> района Курской области»;</w:t>
      </w:r>
    </w:p>
    <w:p w:rsidR="00CE6D3F" w:rsidRPr="00312436" w:rsidRDefault="00CE6D3F" w:rsidP="00CE6D3F">
      <w:pPr>
        <w:pStyle w:val="11"/>
        <w:ind w:firstLine="708"/>
        <w:jc w:val="both"/>
        <w:rPr>
          <w:color w:val="000000" w:themeColor="text1"/>
          <w:sz w:val="28"/>
          <w:szCs w:val="28"/>
        </w:rPr>
      </w:pPr>
      <w:r w:rsidRPr="00115108">
        <w:rPr>
          <w:color w:val="000000" w:themeColor="text1"/>
          <w:sz w:val="28"/>
          <w:szCs w:val="28"/>
        </w:rPr>
        <w:t>-</w:t>
      </w:r>
      <w:r>
        <w:rPr>
          <w:color w:val="000000" w:themeColor="text1"/>
          <w:sz w:val="28"/>
          <w:szCs w:val="28"/>
        </w:rPr>
        <w:t> </w:t>
      </w:r>
      <w:r w:rsidRPr="00115108">
        <w:rPr>
          <w:color w:val="000000" w:themeColor="text1"/>
          <w:sz w:val="28"/>
          <w:szCs w:val="28"/>
        </w:rPr>
        <w:t xml:space="preserve">Решением собрания депутатов </w:t>
      </w:r>
      <w:r>
        <w:rPr>
          <w:color w:val="000000" w:themeColor="text1"/>
          <w:sz w:val="28"/>
          <w:szCs w:val="28"/>
        </w:rPr>
        <w:t>Ивановского</w:t>
      </w:r>
      <w:r w:rsidRPr="00115108">
        <w:rPr>
          <w:color w:val="000000" w:themeColor="text1"/>
          <w:sz w:val="28"/>
          <w:szCs w:val="28"/>
        </w:rPr>
        <w:t xml:space="preserve"> сельсовета </w:t>
      </w:r>
      <w:proofErr w:type="spellStart"/>
      <w:r>
        <w:rPr>
          <w:color w:val="000000" w:themeColor="text1"/>
          <w:sz w:val="28"/>
          <w:szCs w:val="28"/>
        </w:rPr>
        <w:t>Солнцевского</w:t>
      </w:r>
      <w:proofErr w:type="spellEnd"/>
      <w:r w:rsidRPr="00115108">
        <w:rPr>
          <w:color w:val="000000" w:themeColor="text1"/>
          <w:sz w:val="28"/>
          <w:szCs w:val="28"/>
        </w:rPr>
        <w:t xml:space="preserve"> района Курской области от </w:t>
      </w:r>
      <w:r>
        <w:rPr>
          <w:color w:val="000000" w:themeColor="text1"/>
          <w:sz w:val="28"/>
          <w:szCs w:val="28"/>
        </w:rPr>
        <w:t>29</w:t>
      </w:r>
      <w:r w:rsidRPr="00115108">
        <w:rPr>
          <w:color w:val="000000" w:themeColor="text1"/>
          <w:sz w:val="28"/>
          <w:szCs w:val="28"/>
        </w:rPr>
        <w:t>.0</w:t>
      </w:r>
      <w:r>
        <w:rPr>
          <w:color w:val="000000" w:themeColor="text1"/>
          <w:sz w:val="28"/>
          <w:szCs w:val="28"/>
        </w:rPr>
        <w:t>1</w:t>
      </w:r>
      <w:r w:rsidRPr="00115108">
        <w:rPr>
          <w:color w:val="000000" w:themeColor="text1"/>
          <w:sz w:val="28"/>
          <w:szCs w:val="28"/>
        </w:rPr>
        <w:t>.2019 г. №</w:t>
      </w:r>
      <w:r>
        <w:rPr>
          <w:color w:val="000000" w:themeColor="text1"/>
          <w:sz w:val="28"/>
          <w:szCs w:val="28"/>
        </w:rPr>
        <w:t xml:space="preserve"> 3/1</w:t>
      </w:r>
      <w:r w:rsidRPr="00115108">
        <w:rPr>
          <w:color w:val="000000" w:themeColor="text1"/>
          <w:sz w:val="28"/>
          <w:szCs w:val="28"/>
        </w:rPr>
        <w:t xml:space="preserve"> «Об утверждении стоимости услуг, предоставляемых согласно гарантированному перечню услуг по погребению»</w:t>
      </w:r>
      <w:r>
        <w:rPr>
          <w:color w:val="000000" w:themeColor="text1"/>
          <w:sz w:val="28"/>
          <w:szCs w:val="28"/>
        </w:rPr>
        <w:t>.</w:t>
      </w:r>
    </w:p>
    <w:p w:rsidR="00CE6D3F" w:rsidRPr="00B7172D" w:rsidRDefault="00CE6D3F" w:rsidP="00CE6D3F">
      <w:pPr>
        <w:pStyle w:val="11"/>
        <w:ind w:firstLine="708"/>
        <w:jc w:val="both"/>
        <w:rPr>
          <w:color w:val="000000" w:themeColor="text1"/>
          <w:sz w:val="28"/>
          <w:szCs w:val="28"/>
        </w:rPr>
      </w:pPr>
      <w:r w:rsidRPr="00312436">
        <w:rPr>
          <w:color w:val="000000" w:themeColor="text1"/>
          <w:sz w:val="28"/>
          <w:szCs w:val="28"/>
        </w:rPr>
        <w:t>2.2.2. Знание основ похоронного дела.</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xml:space="preserve">2.2.3. В соответствии со ст. 9 Федерального закона от 12.01.1996 № 8-ФЗ «О погребении и похоронном деле»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xml:space="preserve">- оформление документов, необходимых для погребения; </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xml:space="preserve">- предоставление и доставка гроба и других предметов, необходимых для погребения; </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xml:space="preserve">- перевозка тела (останков) умершего на кладбище; </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погребение.</w:t>
      </w:r>
      <w:r>
        <w:rPr>
          <w:color w:val="000000" w:themeColor="text1"/>
          <w:sz w:val="28"/>
          <w:szCs w:val="28"/>
        </w:rPr>
        <w:t xml:space="preserve"> </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xml:space="preserve">2.2.4. </w:t>
      </w:r>
      <w:proofErr w:type="gramStart"/>
      <w:r w:rsidRPr="00B7172D">
        <w:rPr>
          <w:color w:val="000000" w:themeColor="text1"/>
          <w:sz w:val="28"/>
          <w:szCs w:val="28"/>
        </w:rPr>
        <w:t>В соответствии со ст. 12 Федерального закона от 12.01.1996 № 8-ФЗ «О погребении и похоронном деле»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w:t>
      </w:r>
      <w:proofErr w:type="gramEnd"/>
      <w:r w:rsidRPr="00B7172D">
        <w:rPr>
          <w:color w:val="000000" w:themeColor="text1"/>
          <w:sz w:val="28"/>
          <w:szCs w:val="28"/>
        </w:rPr>
        <w:t xml:space="preserve"> личности; погребение умерших, личность которых не установлена органами внутренних дел оказывается следующий перечень услуг по погребению:</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 оформление документов, необходимых для погребения; </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 облачение тела; </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 предоставление гроба; </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 перевозку </w:t>
      </w:r>
      <w:proofErr w:type="gramStart"/>
      <w:r w:rsidRPr="00B7172D">
        <w:rPr>
          <w:color w:val="000000" w:themeColor="text1"/>
          <w:sz w:val="28"/>
          <w:szCs w:val="28"/>
        </w:rPr>
        <w:t>умершего</w:t>
      </w:r>
      <w:proofErr w:type="gramEnd"/>
      <w:r w:rsidRPr="00B7172D">
        <w:rPr>
          <w:color w:val="000000" w:themeColor="text1"/>
          <w:sz w:val="28"/>
          <w:szCs w:val="28"/>
        </w:rPr>
        <w:t xml:space="preserve"> на кладбище; </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 погребение. </w:t>
      </w:r>
    </w:p>
    <w:p w:rsidR="00CE6D3F" w:rsidRPr="00B7172D" w:rsidRDefault="00CE6D3F" w:rsidP="00CE6D3F">
      <w:pPr>
        <w:autoSpaceDE w:val="0"/>
        <w:autoSpaceDN w:val="0"/>
        <w:adjustRightInd w:val="0"/>
        <w:ind w:firstLine="709"/>
        <w:jc w:val="both"/>
        <w:rPr>
          <w:color w:val="000000" w:themeColor="text1"/>
          <w:sz w:val="28"/>
          <w:szCs w:val="28"/>
        </w:rPr>
      </w:pPr>
      <w:r w:rsidRPr="00B7172D">
        <w:rPr>
          <w:color w:val="000000" w:themeColor="text1"/>
          <w:sz w:val="28"/>
          <w:szCs w:val="28"/>
        </w:rPr>
        <w:t>2.2.5. Качество услуг по погребению:</w:t>
      </w:r>
    </w:p>
    <w:p w:rsidR="00CE6D3F" w:rsidRPr="00B7172D" w:rsidRDefault="00CE6D3F" w:rsidP="00CE6D3F">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xml:space="preserve">- осуществление приема заказа на организацию и проведение </w:t>
      </w:r>
      <w:proofErr w:type="gramStart"/>
      <w:r w:rsidRPr="00B7172D">
        <w:rPr>
          <w:rFonts w:eastAsiaTheme="minorHAnsi"/>
          <w:color w:val="000000" w:themeColor="text1"/>
          <w:sz w:val="28"/>
          <w:szCs w:val="28"/>
          <w:lang w:eastAsia="en-US"/>
        </w:rPr>
        <w:t>похорон</w:t>
      </w:r>
      <w:proofErr w:type="gramEnd"/>
      <w:r w:rsidRPr="00B7172D">
        <w:rPr>
          <w:rFonts w:eastAsiaTheme="minorHAnsi"/>
          <w:color w:val="000000" w:themeColor="text1"/>
          <w:sz w:val="28"/>
          <w:szCs w:val="28"/>
          <w:lang w:eastAsia="en-US"/>
        </w:rPr>
        <w:t xml:space="preserve"> и полное оформление всех документов, необходимых для погребения: документы на отвод участка (с указанием № сектора и № могилы), счет – заказ на похороны и получение платы за услуги, регистрация захоронения умершего в книге регистрации захоронений, выдача свидетельства о захоронении)   </w:t>
      </w:r>
    </w:p>
    <w:p w:rsidR="00CE6D3F" w:rsidRPr="00B7172D" w:rsidRDefault="00CE6D3F" w:rsidP="00CE6D3F">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устройство могилы на отведенном участке в соответствии с планировкой кладбища, включающее: рытье могилы ручным или механизированным способом глубиной не менее 1,5 м с зачисткой поверхности дна и стенок могилы;</w:t>
      </w:r>
    </w:p>
    <w:p w:rsidR="00CE6D3F" w:rsidRPr="00B7172D" w:rsidRDefault="00CE6D3F" w:rsidP="00CE6D3F">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изготовление гроба из пиломатериала;</w:t>
      </w:r>
    </w:p>
    <w:p w:rsidR="00CE6D3F" w:rsidRPr="00B7172D" w:rsidRDefault="00CE6D3F" w:rsidP="00CE6D3F">
      <w:pPr>
        <w:autoSpaceDE w:val="0"/>
        <w:autoSpaceDN w:val="0"/>
        <w:adjustRightInd w:val="0"/>
        <w:ind w:firstLine="709"/>
        <w:jc w:val="both"/>
        <w:rPr>
          <w:rFonts w:eastAsiaTheme="minorHAnsi"/>
          <w:color w:val="000000" w:themeColor="text1"/>
          <w:sz w:val="28"/>
          <w:szCs w:val="28"/>
          <w:lang w:eastAsia="en-US"/>
        </w:rPr>
      </w:pPr>
      <w:proofErr w:type="gramStart"/>
      <w:r w:rsidRPr="00B7172D">
        <w:rPr>
          <w:rFonts w:eastAsiaTheme="minorHAnsi"/>
          <w:color w:val="000000" w:themeColor="text1"/>
          <w:sz w:val="28"/>
          <w:szCs w:val="28"/>
          <w:lang w:eastAsia="en-US"/>
        </w:rPr>
        <w:t>- погрузить гроб, доставить и выгрузить гроб в месте нахождения умершего в назначенное время похорон и доставить гроб с телом (останками) умершего к месту прощания (место работы или место жительства умершего) с умершим и к месту погребения;</w:t>
      </w:r>
      <w:proofErr w:type="gramEnd"/>
    </w:p>
    <w:p w:rsidR="00CE6D3F" w:rsidRPr="00B7172D" w:rsidRDefault="00CE6D3F" w:rsidP="00CE6D3F">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w:t>
      </w:r>
      <w:r>
        <w:rPr>
          <w:rFonts w:eastAsiaTheme="minorHAnsi"/>
          <w:color w:val="000000" w:themeColor="text1"/>
          <w:sz w:val="28"/>
          <w:szCs w:val="28"/>
          <w:lang w:eastAsia="en-US"/>
        </w:rPr>
        <w:t xml:space="preserve"> </w:t>
      </w:r>
      <w:r w:rsidRPr="00B7172D">
        <w:rPr>
          <w:rFonts w:eastAsiaTheme="minorHAnsi"/>
          <w:color w:val="000000" w:themeColor="text1"/>
          <w:sz w:val="28"/>
          <w:szCs w:val="28"/>
          <w:lang w:eastAsia="en-US"/>
        </w:rPr>
        <w:t>подноска гроба к могиле, установка и забивка крышки гроба, опускание гроба в могилу, засыпка могилы грунтом, устройство надмогильного холма не менее 0,5 м от поверхности земли, установка таблички.</w:t>
      </w:r>
    </w:p>
    <w:p w:rsidR="00CE6D3F" w:rsidRPr="00B7172D" w:rsidRDefault="00CE6D3F" w:rsidP="00CE6D3F">
      <w:pPr>
        <w:pStyle w:val="11"/>
        <w:ind w:right="-1" w:firstLine="709"/>
        <w:jc w:val="both"/>
        <w:rPr>
          <w:color w:val="000000" w:themeColor="text1"/>
          <w:sz w:val="28"/>
          <w:szCs w:val="28"/>
        </w:rPr>
      </w:pPr>
      <w:r w:rsidRPr="00B7172D">
        <w:rPr>
          <w:color w:val="000000" w:themeColor="text1"/>
          <w:sz w:val="28"/>
          <w:szCs w:val="28"/>
        </w:rPr>
        <w:t>2.2.6. Условия оказания услуг по погребению:</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наличие специализированного транспорта для предоставления услуг по захоронению;</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наличие помещения и персонала для проведения ритуальных услуг;</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наличие телефонной связи для приема заявок по телефону;</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xml:space="preserve">- обеспечение </w:t>
      </w:r>
      <w:r w:rsidRPr="00B7172D">
        <w:rPr>
          <w:color w:val="000000" w:themeColor="text1"/>
          <w:sz w:val="28"/>
          <w:szCs w:val="28"/>
          <w:u w:val="single"/>
        </w:rPr>
        <w:t>круглосуточного</w:t>
      </w:r>
      <w:r w:rsidRPr="00B7172D">
        <w:rPr>
          <w:color w:val="000000" w:themeColor="text1"/>
          <w:sz w:val="28"/>
          <w:szCs w:val="28"/>
        </w:rPr>
        <w:t xml:space="preserve"> режима работы справочно-информационной службы;</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xml:space="preserve"> - обеспечение ведения книг регистрации захоронений, где фиксируется данные умершего, дата смерти, дата захоронения, номер сектора и номер могилы захоронения, данные ответственного за захоронение.</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2.2.7. Требования к материалам: используемые для оказания услуг материалы должны соответствовать ГОСТ, ТУ, иметь необходимые паспорта качества и сертификаты соответствия.</w:t>
      </w:r>
    </w:p>
    <w:p w:rsidR="00CE6D3F" w:rsidRPr="00B7172D" w:rsidRDefault="00CE6D3F" w:rsidP="00CE6D3F">
      <w:pPr>
        <w:tabs>
          <w:tab w:val="left" w:pos="9000"/>
        </w:tabs>
        <w:ind w:right="71" w:firstLine="720"/>
        <w:jc w:val="both"/>
        <w:rPr>
          <w:color w:val="000000" w:themeColor="text1"/>
          <w:sz w:val="28"/>
          <w:szCs w:val="28"/>
        </w:rPr>
      </w:pPr>
      <w:r w:rsidRPr="00B7172D">
        <w:rPr>
          <w:color w:val="000000" w:themeColor="text1"/>
          <w:sz w:val="28"/>
          <w:szCs w:val="28"/>
        </w:rPr>
        <w:t xml:space="preserve">2.2.8. Требования к безопасности оказываемых услуг: обеспечение соблюдения персоналом Правил техники </w:t>
      </w:r>
      <w:proofErr w:type="gramStart"/>
      <w:r w:rsidRPr="00B7172D">
        <w:rPr>
          <w:color w:val="000000" w:themeColor="text1"/>
          <w:sz w:val="28"/>
          <w:szCs w:val="28"/>
        </w:rPr>
        <w:t>безопасности</w:t>
      </w:r>
      <w:proofErr w:type="gramEnd"/>
      <w:r w:rsidRPr="00B7172D">
        <w:rPr>
          <w:color w:val="000000" w:themeColor="text1"/>
          <w:sz w:val="28"/>
          <w:szCs w:val="28"/>
        </w:rPr>
        <w:t xml:space="preserve"> и 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 (ППБ-01-03 «Правила пожарной безопасности в РФ»).</w:t>
      </w:r>
    </w:p>
    <w:p w:rsidR="00CE6D3F" w:rsidRPr="00B7172D" w:rsidRDefault="00CE6D3F" w:rsidP="00CE6D3F">
      <w:pPr>
        <w:tabs>
          <w:tab w:val="left" w:pos="9000"/>
        </w:tabs>
        <w:ind w:right="71" w:firstLine="720"/>
        <w:jc w:val="both"/>
        <w:rPr>
          <w:color w:val="000000" w:themeColor="text1"/>
          <w:sz w:val="28"/>
          <w:szCs w:val="28"/>
        </w:rPr>
      </w:pPr>
      <w:r w:rsidRPr="00B7172D">
        <w:rPr>
          <w:color w:val="000000" w:themeColor="text1"/>
          <w:sz w:val="28"/>
          <w:szCs w:val="28"/>
        </w:rPr>
        <w:t>2.2.9. Специализированная служба вправе предоставлять гражданам за плату ритуальные услуги сверх гарантированного перечня, в том числе:</w:t>
      </w:r>
    </w:p>
    <w:p w:rsidR="00CE6D3F" w:rsidRPr="00B7172D" w:rsidRDefault="00CE6D3F" w:rsidP="00CE6D3F">
      <w:pPr>
        <w:tabs>
          <w:tab w:val="left" w:pos="9000"/>
        </w:tabs>
        <w:ind w:right="71" w:firstLine="720"/>
        <w:jc w:val="both"/>
        <w:rPr>
          <w:color w:val="000000" w:themeColor="text1"/>
          <w:sz w:val="28"/>
          <w:szCs w:val="28"/>
        </w:rPr>
      </w:pPr>
      <w:r w:rsidRPr="00B7172D">
        <w:rPr>
          <w:color w:val="000000" w:themeColor="text1"/>
          <w:sz w:val="28"/>
          <w:szCs w:val="28"/>
        </w:rPr>
        <w:t>- установка надгробий с регистрацией в книге регистрации установки надгробий;</w:t>
      </w:r>
    </w:p>
    <w:p w:rsidR="00CE6D3F" w:rsidRPr="00B7172D" w:rsidRDefault="00CE6D3F" w:rsidP="00CE6D3F">
      <w:pPr>
        <w:tabs>
          <w:tab w:val="left" w:pos="9000"/>
        </w:tabs>
        <w:ind w:right="71" w:firstLine="720"/>
        <w:jc w:val="both"/>
        <w:rPr>
          <w:color w:val="000000" w:themeColor="text1"/>
          <w:sz w:val="28"/>
          <w:szCs w:val="28"/>
        </w:rPr>
      </w:pPr>
      <w:r w:rsidRPr="00B7172D">
        <w:rPr>
          <w:color w:val="000000" w:themeColor="text1"/>
          <w:sz w:val="28"/>
          <w:szCs w:val="28"/>
        </w:rPr>
        <w:t>- уход за могилой и надгробными сооружениями с заключением договора по уходу;</w:t>
      </w:r>
    </w:p>
    <w:p w:rsidR="00CE6D3F" w:rsidRPr="00B7172D" w:rsidRDefault="00CE6D3F" w:rsidP="00CE6D3F">
      <w:pPr>
        <w:tabs>
          <w:tab w:val="left" w:pos="9000"/>
        </w:tabs>
        <w:ind w:right="71" w:firstLine="720"/>
        <w:jc w:val="both"/>
        <w:rPr>
          <w:color w:val="000000" w:themeColor="text1"/>
          <w:sz w:val="28"/>
          <w:szCs w:val="28"/>
        </w:rPr>
      </w:pPr>
      <w:r w:rsidRPr="00B7172D">
        <w:rPr>
          <w:color w:val="000000" w:themeColor="text1"/>
          <w:sz w:val="28"/>
          <w:szCs w:val="28"/>
        </w:rPr>
        <w:t>- предоставление напрокат инвентаря для ухода за могилой;</w:t>
      </w:r>
    </w:p>
    <w:p w:rsidR="00CE6D3F" w:rsidRPr="00B7172D" w:rsidRDefault="00CE6D3F" w:rsidP="00CE6D3F">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 xml:space="preserve">2.2.10. Требования к качеству оказываемых услуг: </w:t>
      </w:r>
    </w:p>
    <w:p w:rsidR="00CE6D3F" w:rsidRPr="00B7172D" w:rsidRDefault="00CE6D3F" w:rsidP="00CE6D3F">
      <w:pPr>
        <w:autoSpaceDE w:val="0"/>
        <w:autoSpaceDN w:val="0"/>
        <w:adjustRightInd w:val="0"/>
        <w:ind w:firstLine="540"/>
        <w:jc w:val="both"/>
        <w:rPr>
          <w:rFonts w:eastAsia="Calibri"/>
          <w:color w:val="000000" w:themeColor="text1"/>
          <w:sz w:val="28"/>
          <w:szCs w:val="28"/>
        </w:rPr>
      </w:pPr>
      <w:r w:rsidRPr="00B7172D">
        <w:rPr>
          <w:rFonts w:eastAsia="Calibri"/>
          <w:color w:val="000000" w:themeColor="text1"/>
          <w:sz w:val="28"/>
          <w:szCs w:val="28"/>
        </w:rPr>
        <w:t>Качество оказываемых услуг должно соответствовать Постановлению Правительства РФ от 15.08.1997 № 1025 "Об утверждении Правил бытового обслуживания населения в Российской Федерации", что включает следующие мероприятия:</w:t>
      </w:r>
    </w:p>
    <w:p w:rsidR="00CE6D3F" w:rsidRPr="00B7172D" w:rsidRDefault="00CE6D3F" w:rsidP="00CE6D3F">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w:t>
      </w:r>
      <w:r>
        <w:rPr>
          <w:rFonts w:eastAsia="Calibri"/>
          <w:color w:val="000000" w:themeColor="text1"/>
          <w:sz w:val="28"/>
          <w:szCs w:val="28"/>
        </w:rPr>
        <w:t xml:space="preserve"> </w:t>
      </w:r>
      <w:r w:rsidRPr="00B7172D">
        <w:rPr>
          <w:rFonts w:eastAsia="Calibri"/>
          <w:color w:val="000000" w:themeColor="text1"/>
          <w:sz w:val="28"/>
          <w:szCs w:val="28"/>
        </w:rPr>
        <w:t>информирование граждан в средствах массовой информации об услугах,</w:t>
      </w:r>
    </w:p>
    <w:p w:rsidR="00CE6D3F" w:rsidRPr="00B7172D" w:rsidRDefault="00CE6D3F" w:rsidP="00CE6D3F">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 проведение бесплатных консультаций по вопросам похоронного дела,</w:t>
      </w:r>
    </w:p>
    <w:p w:rsidR="00CE6D3F" w:rsidRPr="00B7172D" w:rsidRDefault="00CE6D3F" w:rsidP="00CE6D3F">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 повышение качества обслуживания населения, совершенствование и расширение перечня услуг по погребению умерших.</w:t>
      </w:r>
    </w:p>
    <w:p w:rsidR="00CE6D3F" w:rsidRPr="00B7172D" w:rsidRDefault="00CE6D3F" w:rsidP="00CE6D3F">
      <w:pPr>
        <w:tabs>
          <w:tab w:val="left" w:pos="9000"/>
        </w:tabs>
        <w:ind w:right="71"/>
        <w:jc w:val="both"/>
        <w:rPr>
          <w:b/>
          <w:color w:val="000000" w:themeColor="text1"/>
          <w:sz w:val="28"/>
          <w:szCs w:val="28"/>
        </w:rPr>
      </w:pPr>
      <w:r w:rsidRPr="00B7172D">
        <w:rPr>
          <w:color w:val="000000" w:themeColor="text1"/>
          <w:sz w:val="28"/>
          <w:szCs w:val="28"/>
        </w:rPr>
        <w:tab/>
      </w:r>
    </w:p>
    <w:p w:rsidR="00CE6D3F" w:rsidRPr="00B7172D" w:rsidRDefault="00CE6D3F" w:rsidP="00CE6D3F">
      <w:pPr>
        <w:tabs>
          <w:tab w:val="left" w:pos="0"/>
        </w:tabs>
        <w:ind w:firstLine="709"/>
        <w:jc w:val="center"/>
        <w:rPr>
          <w:b/>
          <w:color w:val="000000" w:themeColor="text1"/>
          <w:sz w:val="28"/>
          <w:szCs w:val="28"/>
        </w:rPr>
      </w:pPr>
      <w:r w:rsidRPr="00B7172D">
        <w:rPr>
          <w:b/>
          <w:color w:val="000000" w:themeColor="text1"/>
          <w:sz w:val="28"/>
          <w:szCs w:val="28"/>
        </w:rPr>
        <w:t>3. Требования к участникам конкурса</w:t>
      </w:r>
    </w:p>
    <w:p w:rsidR="00CE6D3F" w:rsidRPr="00B7172D" w:rsidRDefault="00CE6D3F" w:rsidP="00CE6D3F">
      <w:pPr>
        <w:tabs>
          <w:tab w:val="left" w:pos="567"/>
          <w:tab w:val="left" w:pos="851"/>
        </w:tabs>
        <w:jc w:val="both"/>
        <w:rPr>
          <w:color w:val="000000" w:themeColor="text1"/>
          <w:sz w:val="28"/>
          <w:szCs w:val="28"/>
        </w:rPr>
      </w:pPr>
      <w:r w:rsidRPr="00B7172D">
        <w:rPr>
          <w:color w:val="000000" w:themeColor="text1"/>
          <w:sz w:val="28"/>
          <w:szCs w:val="28"/>
        </w:rPr>
        <w:tab/>
        <w:t xml:space="preserve"> 3.1. Участником конкурса (далее – участник)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Для участия в конкурсе участники должны своевременно подготовить и подать соответствующую заявку на участие в открытом конкурсе (далее по тексту – конкурсная заявка).</w:t>
      </w:r>
    </w:p>
    <w:p w:rsidR="00CE6D3F" w:rsidRPr="00B7172D" w:rsidRDefault="00CE6D3F" w:rsidP="00CE6D3F">
      <w:pPr>
        <w:tabs>
          <w:tab w:val="left" w:pos="567"/>
          <w:tab w:val="left" w:pos="851"/>
        </w:tabs>
        <w:jc w:val="both"/>
        <w:rPr>
          <w:color w:val="000000" w:themeColor="text1"/>
          <w:sz w:val="28"/>
          <w:szCs w:val="28"/>
        </w:rPr>
      </w:pPr>
      <w:r w:rsidRPr="00B7172D">
        <w:rPr>
          <w:color w:val="000000" w:themeColor="text1"/>
          <w:sz w:val="28"/>
          <w:szCs w:val="28"/>
        </w:rPr>
        <w:tab/>
        <w:t>3.2. К участникам устанавливаются следующие обязательные требования:</w:t>
      </w:r>
    </w:p>
    <w:p w:rsidR="00CE6D3F" w:rsidRPr="00B7172D" w:rsidRDefault="00CE6D3F" w:rsidP="00CE6D3F">
      <w:pPr>
        <w:autoSpaceDE w:val="0"/>
        <w:autoSpaceDN w:val="0"/>
        <w:adjustRightInd w:val="0"/>
        <w:ind w:firstLine="540"/>
        <w:jc w:val="both"/>
        <w:rPr>
          <w:rFonts w:eastAsia="Calibri"/>
          <w:color w:val="000000" w:themeColor="text1"/>
          <w:sz w:val="28"/>
          <w:szCs w:val="28"/>
        </w:rPr>
      </w:pPr>
      <w:proofErr w:type="gramStart"/>
      <w:r w:rsidRPr="00B7172D">
        <w:rPr>
          <w:rFonts w:eastAsia="Calibri"/>
          <w:color w:val="000000" w:themeColor="text1"/>
          <w:sz w:val="28"/>
          <w:szCs w:val="28"/>
        </w:rPr>
        <w:t xml:space="preserve">1) </w:t>
      </w:r>
      <w:proofErr w:type="spellStart"/>
      <w:r w:rsidRPr="00B7172D">
        <w:rPr>
          <w:rFonts w:eastAsia="Calibri"/>
          <w:color w:val="000000" w:themeColor="text1"/>
          <w:sz w:val="28"/>
          <w:szCs w:val="28"/>
        </w:rPr>
        <w:t>непроведение</w:t>
      </w:r>
      <w:proofErr w:type="spellEnd"/>
      <w:r w:rsidRPr="00B7172D">
        <w:rPr>
          <w:rFonts w:eastAsia="Calibri"/>
          <w:color w:val="000000" w:themeColor="text1"/>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roofErr w:type="gramEnd"/>
    </w:p>
    <w:p w:rsidR="00CE6D3F" w:rsidRPr="00B7172D" w:rsidRDefault="00CE6D3F" w:rsidP="00CE6D3F">
      <w:pPr>
        <w:autoSpaceDE w:val="0"/>
        <w:autoSpaceDN w:val="0"/>
        <w:adjustRightInd w:val="0"/>
        <w:ind w:firstLine="540"/>
        <w:jc w:val="both"/>
        <w:rPr>
          <w:rFonts w:eastAsia="Calibri"/>
          <w:color w:val="000000" w:themeColor="text1"/>
          <w:sz w:val="28"/>
          <w:szCs w:val="28"/>
        </w:rPr>
      </w:pPr>
      <w:r w:rsidRPr="00B7172D">
        <w:rPr>
          <w:rFonts w:eastAsia="Calibri"/>
          <w:color w:val="000000" w:themeColor="text1"/>
          <w:sz w:val="28"/>
          <w:szCs w:val="28"/>
        </w:rPr>
        <w:t xml:space="preserve">2) не приостановление деятельности участника закупки в порядке, установленном </w:t>
      </w:r>
      <w:hyperlink r:id="rId23" w:history="1">
        <w:r w:rsidRPr="00B7172D">
          <w:rPr>
            <w:rFonts w:eastAsia="Calibri"/>
            <w:color w:val="000000" w:themeColor="text1"/>
            <w:sz w:val="28"/>
            <w:szCs w:val="28"/>
          </w:rPr>
          <w:t>Кодексом</w:t>
        </w:r>
      </w:hyperlink>
      <w:r w:rsidRPr="00B7172D">
        <w:rPr>
          <w:rFonts w:eastAsia="Calibri"/>
          <w:color w:val="000000" w:themeColor="text1"/>
          <w:sz w:val="28"/>
          <w:szCs w:val="28"/>
        </w:rPr>
        <w:t xml:space="preserve"> Российской Федерации об административных правонарушениях, на дату подачи заявки на участие в закупке;</w:t>
      </w:r>
    </w:p>
    <w:p w:rsidR="00CE6D3F" w:rsidRPr="00B7172D" w:rsidRDefault="00CE6D3F" w:rsidP="00CE6D3F">
      <w:pPr>
        <w:autoSpaceDE w:val="0"/>
        <w:autoSpaceDN w:val="0"/>
        <w:adjustRightInd w:val="0"/>
        <w:ind w:firstLine="540"/>
        <w:jc w:val="both"/>
        <w:rPr>
          <w:rFonts w:eastAsia="Calibri"/>
          <w:color w:val="000000" w:themeColor="text1"/>
          <w:sz w:val="28"/>
          <w:szCs w:val="28"/>
        </w:rPr>
      </w:pPr>
      <w:proofErr w:type="gramStart"/>
      <w:r w:rsidRPr="00B7172D">
        <w:rPr>
          <w:rFonts w:eastAsia="Calibri"/>
          <w:color w:val="000000" w:themeColor="text1"/>
          <w:sz w:val="28"/>
          <w:szCs w:val="28"/>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B7172D">
          <w:rPr>
            <w:rFonts w:eastAsia="Calibri"/>
            <w:color w:val="000000" w:themeColor="text1"/>
            <w:sz w:val="28"/>
            <w:szCs w:val="28"/>
          </w:rPr>
          <w:t>законодательством</w:t>
        </w:r>
      </w:hyperlink>
      <w:r w:rsidRPr="00B7172D">
        <w:rPr>
          <w:rFonts w:eastAsia="Calibri"/>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7172D">
        <w:rPr>
          <w:rFonts w:eastAsia="Calibri"/>
          <w:color w:val="000000" w:themeColor="text1"/>
          <w:sz w:val="28"/>
          <w:szCs w:val="28"/>
        </w:rPr>
        <w:t xml:space="preserve"> обязанности </w:t>
      </w:r>
      <w:proofErr w:type="gramStart"/>
      <w:r w:rsidRPr="00B7172D">
        <w:rPr>
          <w:rFonts w:eastAsia="Calibri"/>
          <w:color w:val="000000" w:themeColor="text1"/>
          <w:sz w:val="28"/>
          <w:szCs w:val="28"/>
        </w:rPr>
        <w:t>заявителя</w:t>
      </w:r>
      <w:proofErr w:type="gramEnd"/>
      <w:r w:rsidRPr="00B7172D">
        <w:rPr>
          <w:rFonts w:eastAsia="Calibri"/>
          <w:color w:val="000000" w:themeColor="text1"/>
          <w:sz w:val="28"/>
          <w:szCs w:val="28"/>
        </w:rPr>
        <w:t xml:space="preserve"> по уплате этих сумм исполненной или которые признаны безнадежными к взысканию в соответствии с </w:t>
      </w:r>
      <w:hyperlink r:id="rId25" w:history="1">
        <w:r w:rsidRPr="00B7172D">
          <w:rPr>
            <w:rFonts w:eastAsia="Calibri"/>
            <w:color w:val="000000" w:themeColor="text1"/>
            <w:sz w:val="28"/>
            <w:szCs w:val="28"/>
          </w:rPr>
          <w:t>законодательством</w:t>
        </w:r>
      </w:hyperlink>
      <w:r w:rsidRPr="00B7172D">
        <w:rPr>
          <w:rFonts w:eastAsia="Calibri"/>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7172D">
        <w:rPr>
          <w:rFonts w:eastAsia="Calibri"/>
          <w:color w:val="000000" w:themeColor="text1"/>
          <w:sz w:val="28"/>
          <w:szCs w:val="28"/>
        </w:rPr>
        <w:t>указанных</w:t>
      </w:r>
      <w:proofErr w:type="gramEnd"/>
      <w:r w:rsidRPr="00B7172D">
        <w:rPr>
          <w:rFonts w:eastAsia="Calibri"/>
          <w:color w:val="000000" w:themeColor="text1"/>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E6D3F" w:rsidRPr="00B7172D" w:rsidRDefault="00CE6D3F" w:rsidP="00CE6D3F">
      <w:pPr>
        <w:autoSpaceDE w:val="0"/>
        <w:autoSpaceDN w:val="0"/>
        <w:adjustRightInd w:val="0"/>
        <w:ind w:firstLine="540"/>
        <w:jc w:val="both"/>
        <w:rPr>
          <w:rFonts w:eastAsia="Calibri"/>
          <w:color w:val="000000" w:themeColor="text1"/>
          <w:sz w:val="28"/>
          <w:szCs w:val="28"/>
        </w:rPr>
      </w:pPr>
      <w:proofErr w:type="gramStart"/>
      <w:r w:rsidRPr="00B7172D">
        <w:rPr>
          <w:rFonts w:eastAsia="Calibri"/>
          <w:color w:val="000000" w:themeColor="text1"/>
          <w:sz w:val="28"/>
          <w:szCs w:val="28"/>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B7172D">
          <w:rPr>
            <w:rFonts w:eastAsia="Calibri"/>
            <w:color w:val="000000" w:themeColor="text1"/>
            <w:sz w:val="28"/>
            <w:szCs w:val="28"/>
          </w:rPr>
          <w:t>статьями 289</w:t>
        </w:r>
      </w:hyperlink>
      <w:r w:rsidRPr="00B7172D">
        <w:rPr>
          <w:rFonts w:eastAsia="Calibri"/>
          <w:color w:val="000000" w:themeColor="text1"/>
          <w:sz w:val="28"/>
          <w:szCs w:val="28"/>
        </w:rPr>
        <w:t xml:space="preserve">, </w:t>
      </w:r>
      <w:hyperlink r:id="rId27" w:history="1">
        <w:r w:rsidRPr="00B7172D">
          <w:rPr>
            <w:rFonts w:eastAsia="Calibri"/>
            <w:color w:val="000000" w:themeColor="text1"/>
            <w:sz w:val="28"/>
            <w:szCs w:val="28"/>
          </w:rPr>
          <w:t>290</w:t>
        </w:r>
      </w:hyperlink>
      <w:r w:rsidRPr="00B7172D">
        <w:rPr>
          <w:rFonts w:eastAsia="Calibri"/>
          <w:color w:val="000000" w:themeColor="text1"/>
          <w:sz w:val="28"/>
          <w:szCs w:val="28"/>
        </w:rPr>
        <w:t xml:space="preserve">, </w:t>
      </w:r>
      <w:hyperlink r:id="rId28" w:history="1">
        <w:r w:rsidRPr="00B7172D">
          <w:rPr>
            <w:rFonts w:eastAsia="Calibri"/>
            <w:color w:val="000000" w:themeColor="text1"/>
            <w:sz w:val="28"/>
            <w:szCs w:val="28"/>
          </w:rPr>
          <w:t>291</w:t>
        </w:r>
      </w:hyperlink>
      <w:r w:rsidRPr="00B7172D">
        <w:rPr>
          <w:rFonts w:eastAsia="Calibri"/>
          <w:color w:val="000000" w:themeColor="text1"/>
          <w:sz w:val="28"/>
          <w:szCs w:val="28"/>
        </w:rPr>
        <w:t xml:space="preserve">, </w:t>
      </w:r>
      <w:hyperlink r:id="rId29" w:history="1">
        <w:r w:rsidRPr="00B7172D">
          <w:rPr>
            <w:rFonts w:eastAsia="Calibri"/>
            <w:color w:val="000000" w:themeColor="text1"/>
            <w:sz w:val="28"/>
            <w:szCs w:val="28"/>
          </w:rPr>
          <w:t>291.1</w:t>
        </w:r>
      </w:hyperlink>
      <w:r w:rsidRPr="00B7172D">
        <w:rPr>
          <w:rFonts w:eastAsia="Calibri"/>
          <w:color w:val="000000" w:themeColor="text1"/>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B7172D">
        <w:rPr>
          <w:rFonts w:eastAsia="Calibri"/>
          <w:color w:val="000000" w:themeColor="text1"/>
          <w:sz w:val="28"/>
          <w:szCs w:val="28"/>
        </w:rPr>
        <w:t xml:space="preserve"> </w:t>
      </w:r>
      <w:proofErr w:type="gramStart"/>
      <w:r w:rsidRPr="00B7172D">
        <w:rPr>
          <w:rFonts w:eastAsia="Calibri"/>
          <w:color w:val="000000" w:themeColor="text1"/>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E6D3F" w:rsidRPr="00B7172D" w:rsidRDefault="00CE6D3F" w:rsidP="00CE6D3F">
      <w:pPr>
        <w:autoSpaceDE w:val="0"/>
        <w:autoSpaceDN w:val="0"/>
        <w:adjustRightInd w:val="0"/>
        <w:ind w:firstLine="540"/>
        <w:jc w:val="both"/>
        <w:rPr>
          <w:rFonts w:eastAsia="Calibri"/>
          <w:color w:val="000000" w:themeColor="text1"/>
          <w:sz w:val="28"/>
          <w:szCs w:val="28"/>
        </w:rPr>
      </w:pPr>
      <w:r w:rsidRPr="00B7172D">
        <w:rPr>
          <w:rFonts w:eastAsia="Calibri"/>
          <w:color w:val="000000" w:themeColor="text1"/>
          <w:sz w:val="28"/>
          <w:szCs w:val="28"/>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0" w:history="1">
        <w:r w:rsidRPr="00B7172D">
          <w:rPr>
            <w:rFonts w:eastAsia="Calibri"/>
            <w:color w:val="000000" w:themeColor="text1"/>
            <w:sz w:val="28"/>
            <w:szCs w:val="28"/>
          </w:rPr>
          <w:t>статьей 19.28</w:t>
        </w:r>
      </w:hyperlink>
      <w:r w:rsidRPr="00B7172D">
        <w:rPr>
          <w:rFonts w:eastAsia="Calibri"/>
          <w:color w:val="000000" w:themeColor="text1"/>
          <w:sz w:val="28"/>
          <w:szCs w:val="28"/>
        </w:rPr>
        <w:t xml:space="preserve"> Кодекса Российской Федерации об административных правонарушениях;</w:t>
      </w:r>
    </w:p>
    <w:p w:rsidR="00CE6D3F" w:rsidRPr="00B7172D" w:rsidRDefault="00CE6D3F" w:rsidP="00CE6D3F">
      <w:pPr>
        <w:autoSpaceDE w:val="0"/>
        <w:autoSpaceDN w:val="0"/>
        <w:adjustRightInd w:val="0"/>
        <w:ind w:firstLine="540"/>
        <w:jc w:val="both"/>
        <w:rPr>
          <w:rFonts w:eastAsia="Calibri"/>
          <w:color w:val="000000" w:themeColor="text1"/>
          <w:sz w:val="28"/>
          <w:szCs w:val="28"/>
        </w:rPr>
      </w:pPr>
      <w:proofErr w:type="gramStart"/>
      <w:r w:rsidRPr="00B7172D">
        <w:rPr>
          <w:rFonts w:eastAsia="Calibri"/>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7172D">
        <w:rPr>
          <w:rFonts w:eastAsia="Calibri"/>
          <w:color w:val="000000" w:themeColor="text1"/>
          <w:sz w:val="28"/>
          <w:szCs w:val="28"/>
        </w:rPr>
        <w:t>выгодоприобретателями</w:t>
      </w:r>
      <w:proofErr w:type="spellEnd"/>
      <w:r w:rsidRPr="00B7172D">
        <w:rPr>
          <w:rFonts w:eastAsia="Calibri"/>
          <w:color w:val="000000" w:themeColor="text1"/>
          <w:sz w:val="28"/>
          <w:szCs w:val="2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7172D">
        <w:rPr>
          <w:rFonts w:eastAsia="Calibri"/>
          <w:color w:val="000000" w:themeColor="text1"/>
          <w:sz w:val="28"/>
          <w:szCs w:val="28"/>
        </w:rPr>
        <w:t xml:space="preserve"> </w:t>
      </w:r>
      <w:proofErr w:type="gramStart"/>
      <w:r w:rsidRPr="00B7172D">
        <w:rPr>
          <w:rFonts w:eastAsia="Calibri"/>
          <w:color w:val="000000" w:themeColor="text1"/>
          <w:sz w:val="28"/>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7172D">
        <w:rPr>
          <w:rFonts w:eastAsia="Calibri"/>
          <w:color w:val="000000" w:themeColor="text1"/>
          <w:sz w:val="28"/>
          <w:szCs w:val="28"/>
        </w:rPr>
        <w:t>неполнородными</w:t>
      </w:r>
      <w:proofErr w:type="spellEnd"/>
      <w:r w:rsidRPr="00B7172D">
        <w:rPr>
          <w:rFonts w:eastAsia="Calibri"/>
          <w:color w:val="000000" w:themeColor="text1"/>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B7172D">
        <w:rPr>
          <w:rFonts w:eastAsia="Calibri"/>
          <w:color w:val="000000" w:themeColor="text1"/>
          <w:sz w:val="28"/>
          <w:szCs w:val="28"/>
        </w:rPr>
        <w:t xml:space="preserve"> Под </w:t>
      </w:r>
      <w:proofErr w:type="spellStart"/>
      <w:r w:rsidRPr="00B7172D">
        <w:rPr>
          <w:rFonts w:eastAsia="Calibri"/>
          <w:color w:val="000000" w:themeColor="text1"/>
          <w:sz w:val="28"/>
          <w:szCs w:val="28"/>
        </w:rPr>
        <w:t>выгодоприобретателями</w:t>
      </w:r>
      <w:proofErr w:type="spellEnd"/>
      <w:r w:rsidRPr="00B7172D">
        <w:rPr>
          <w:rFonts w:eastAsia="Calibri"/>
          <w:color w:val="000000" w:themeColor="text1"/>
          <w:sz w:val="28"/>
          <w:szCs w:val="2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E6D3F" w:rsidRPr="00B7172D" w:rsidRDefault="00CE6D3F" w:rsidP="00CE6D3F">
      <w:pPr>
        <w:autoSpaceDE w:val="0"/>
        <w:autoSpaceDN w:val="0"/>
        <w:adjustRightInd w:val="0"/>
        <w:ind w:firstLine="540"/>
        <w:jc w:val="both"/>
        <w:rPr>
          <w:rFonts w:eastAsia="Calibri"/>
          <w:color w:val="000000" w:themeColor="text1"/>
          <w:sz w:val="28"/>
          <w:szCs w:val="28"/>
        </w:rPr>
      </w:pPr>
      <w:r w:rsidRPr="00B7172D">
        <w:rPr>
          <w:color w:val="000000" w:themeColor="text1"/>
          <w:sz w:val="28"/>
          <w:szCs w:val="28"/>
        </w:rPr>
        <w:t xml:space="preserve">7) </w:t>
      </w:r>
      <w:r w:rsidRPr="00B7172D">
        <w:rPr>
          <w:rFonts w:eastAsia="Calibri"/>
          <w:color w:val="000000" w:themeColor="text1"/>
          <w:sz w:val="28"/>
          <w:szCs w:val="28"/>
        </w:rPr>
        <w:t xml:space="preserve">участник закупки не является </w:t>
      </w:r>
      <w:proofErr w:type="spellStart"/>
      <w:r w:rsidRPr="00B7172D">
        <w:rPr>
          <w:rFonts w:eastAsia="Calibri"/>
          <w:color w:val="000000" w:themeColor="text1"/>
          <w:sz w:val="28"/>
          <w:szCs w:val="28"/>
        </w:rPr>
        <w:t>офшорной</w:t>
      </w:r>
      <w:proofErr w:type="spellEnd"/>
      <w:r w:rsidRPr="00B7172D">
        <w:rPr>
          <w:rFonts w:eastAsia="Calibri"/>
          <w:color w:val="000000" w:themeColor="text1"/>
          <w:sz w:val="28"/>
          <w:szCs w:val="28"/>
        </w:rPr>
        <w:t xml:space="preserve"> компанией;</w:t>
      </w:r>
    </w:p>
    <w:p w:rsidR="00CE6D3F" w:rsidRPr="00B7172D" w:rsidRDefault="00CE6D3F" w:rsidP="00CE6D3F">
      <w:pPr>
        <w:autoSpaceDE w:val="0"/>
        <w:autoSpaceDN w:val="0"/>
        <w:adjustRightInd w:val="0"/>
        <w:ind w:firstLine="540"/>
        <w:jc w:val="both"/>
        <w:rPr>
          <w:rFonts w:eastAsia="Calibri"/>
          <w:color w:val="000000" w:themeColor="text1"/>
          <w:sz w:val="28"/>
          <w:szCs w:val="28"/>
        </w:rPr>
      </w:pPr>
      <w:r w:rsidRPr="00B7172D">
        <w:rPr>
          <w:color w:val="000000" w:themeColor="text1"/>
          <w:sz w:val="28"/>
          <w:szCs w:val="28"/>
        </w:rPr>
        <w:t>8)</w:t>
      </w:r>
      <w:r>
        <w:rPr>
          <w:color w:val="000000" w:themeColor="text1"/>
          <w:sz w:val="28"/>
          <w:szCs w:val="28"/>
        </w:rPr>
        <w:t> </w:t>
      </w:r>
      <w:r w:rsidRPr="00B7172D">
        <w:rPr>
          <w:color w:val="000000" w:themeColor="text1"/>
          <w:sz w:val="28"/>
          <w:szCs w:val="28"/>
        </w:rPr>
        <w:t>соответствие претендента требованиям, устанавливаемым в соответствии с законодательством Российской Федерации к лицам, осуществляющим вид деятельности, являющийся предметом конкурса;</w:t>
      </w:r>
    </w:p>
    <w:p w:rsidR="00CE6D3F" w:rsidRPr="00B7172D" w:rsidRDefault="00CE6D3F" w:rsidP="00CE6D3F">
      <w:pPr>
        <w:autoSpaceDE w:val="0"/>
        <w:autoSpaceDN w:val="0"/>
        <w:adjustRightInd w:val="0"/>
        <w:ind w:firstLine="540"/>
        <w:jc w:val="both"/>
        <w:rPr>
          <w:color w:val="000000" w:themeColor="text1"/>
          <w:sz w:val="28"/>
          <w:szCs w:val="28"/>
        </w:rPr>
      </w:pPr>
      <w:r w:rsidRPr="00B7172D">
        <w:rPr>
          <w:color w:val="000000" w:themeColor="text1"/>
          <w:sz w:val="28"/>
          <w:szCs w:val="28"/>
        </w:rPr>
        <w:t xml:space="preserve">9) деятельность претендента на день рассмотрения заявки на участие в конкурсе не приостановлена в порядке, предусмотренном </w:t>
      </w:r>
      <w:hyperlink r:id="rId31" w:history="1">
        <w:r w:rsidRPr="00B7172D">
          <w:rPr>
            <w:rStyle w:val="a5"/>
            <w:color w:val="000000" w:themeColor="text1"/>
            <w:sz w:val="28"/>
            <w:szCs w:val="28"/>
          </w:rPr>
          <w:t>Кодексом Российской Федерации об административных правонарушениях</w:t>
        </w:r>
      </w:hyperlink>
      <w:r w:rsidRPr="00B7172D">
        <w:rPr>
          <w:color w:val="000000" w:themeColor="text1"/>
          <w:sz w:val="28"/>
          <w:szCs w:val="28"/>
        </w:rPr>
        <w:t>;</w:t>
      </w:r>
    </w:p>
    <w:p w:rsidR="00CE6D3F" w:rsidRPr="00B7172D" w:rsidRDefault="00CE6D3F" w:rsidP="00CE6D3F">
      <w:pPr>
        <w:autoSpaceDE w:val="0"/>
        <w:autoSpaceDN w:val="0"/>
        <w:adjustRightInd w:val="0"/>
        <w:ind w:firstLine="540"/>
        <w:jc w:val="both"/>
        <w:rPr>
          <w:color w:val="000000" w:themeColor="text1"/>
          <w:sz w:val="28"/>
          <w:szCs w:val="28"/>
        </w:rPr>
      </w:pPr>
      <w:r w:rsidRPr="00B7172D">
        <w:rPr>
          <w:color w:val="000000" w:themeColor="text1"/>
          <w:sz w:val="28"/>
          <w:szCs w:val="28"/>
        </w:rPr>
        <w:t>10) отсутствие в реестре недобросовестных поставщиков сведений о претенденте. Указанные требования предъявляются ко всем заявителям на участие в Конкурсе.</w:t>
      </w:r>
    </w:p>
    <w:p w:rsidR="00CE6D3F" w:rsidRPr="00B7172D" w:rsidRDefault="00CE6D3F" w:rsidP="00CE6D3F">
      <w:pPr>
        <w:pStyle w:val="ConsPlusNormal"/>
        <w:widowControl/>
        <w:ind w:firstLine="0"/>
        <w:jc w:val="both"/>
        <w:rPr>
          <w:b/>
          <w:color w:val="000000" w:themeColor="text1"/>
          <w:sz w:val="28"/>
          <w:szCs w:val="28"/>
        </w:rPr>
      </w:pPr>
      <w:r w:rsidRPr="00B7172D">
        <w:rPr>
          <w:rFonts w:ascii="Times New Roman" w:hAnsi="Times New Roman" w:cs="Times New Roman"/>
          <w:color w:val="000000" w:themeColor="text1"/>
          <w:sz w:val="28"/>
          <w:szCs w:val="28"/>
        </w:rPr>
        <w:tab/>
        <w:t>3.3. Участник вправе подать только одну заявку на участие в конкурсе в отношении предмета конкурса (лота). В случае установления факта подачи одним участником двух и более заявок в отношении одного и того же конкурса (лота</w:t>
      </w:r>
      <w:proofErr w:type="gramStart"/>
      <w:r w:rsidRPr="00B7172D">
        <w:rPr>
          <w:rFonts w:ascii="Times New Roman" w:hAnsi="Times New Roman" w:cs="Times New Roman"/>
          <w:color w:val="000000" w:themeColor="text1"/>
          <w:sz w:val="28"/>
          <w:szCs w:val="28"/>
        </w:rPr>
        <w:t>)п</w:t>
      </w:r>
      <w:proofErr w:type="gramEnd"/>
      <w:r w:rsidRPr="00B7172D">
        <w:rPr>
          <w:rFonts w:ascii="Times New Roman" w:hAnsi="Times New Roman" w:cs="Times New Roman"/>
          <w:color w:val="000000" w:themeColor="text1"/>
          <w:sz w:val="28"/>
          <w:szCs w:val="28"/>
        </w:rPr>
        <w:t>ри условии, что поданные ранее заявки не отозваны, все заявки на участие в конкурсе такого участника, поданные в отношении данного конкурса (лота), не рассматриваются и возвращаются такому участнику.</w:t>
      </w:r>
    </w:p>
    <w:p w:rsidR="00CE6D3F" w:rsidRPr="00B7172D" w:rsidRDefault="00CE6D3F" w:rsidP="00CE6D3F">
      <w:pPr>
        <w:ind w:firstLine="709"/>
        <w:jc w:val="center"/>
        <w:rPr>
          <w:b/>
          <w:color w:val="000000" w:themeColor="text1"/>
          <w:sz w:val="28"/>
          <w:szCs w:val="28"/>
        </w:rPr>
      </w:pPr>
      <w:r w:rsidRPr="00B7172D">
        <w:rPr>
          <w:b/>
          <w:color w:val="000000" w:themeColor="text1"/>
          <w:sz w:val="28"/>
          <w:szCs w:val="28"/>
        </w:rPr>
        <w:t>4. Конкурсная документация</w:t>
      </w:r>
    </w:p>
    <w:p w:rsidR="00CE6D3F" w:rsidRPr="00B7172D" w:rsidRDefault="00CE6D3F" w:rsidP="00CE6D3F">
      <w:pPr>
        <w:tabs>
          <w:tab w:val="left" w:pos="180"/>
        </w:tabs>
        <w:ind w:firstLine="709"/>
        <w:jc w:val="both"/>
        <w:rPr>
          <w:color w:val="000000" w:themeColor="text1"/>
          <w:sz w:val="28"/>
          <w:szCs w:val="28"/>
        </w:rPr>
      </w:pPr>
      <w:r w:rsidRPr="00B7172D">
        <w:rPr>
          <w:color w:val="000000" w:themeColor="text1"/>
          <w:sz w:val="28"/>
          <w:szCs w:val="28"/>
        </w:rPr>
        <w:t>Конкурсная документация включает нижеперечисленные документы:</w:t>
      </w:r>
    </w:p>
    <w:p w:rsidR="00CE6D3F" w:rsidRPr="00B7172D" w:rsidRDefault="00CE6D3F" w:rsidP="00CE6D3F">
      <w:pPr>
        <w:ind w:firstLine="708"/>
        <w:jc w:val="both"/>
        <w:rPr>
          <w:color w:val="000000" w:themeColor="text1"/>
          <w:sz w:val="28"/>
          <w:szCs w:val="28"/>
        </w:rPr>
      </w:pPr>
      <w:r w:rsidRPr="00B7172D">
        <w:rPr>
          <w:color w:val="000000" w:themeColor="text1"/>
          <w:sz w:val="28"/>
          <w:szCs w:val="28"/>
        </w:rPr>
        <w:t xml:space="preserve">4.1. Извещение о проведении конкурса, которое содержит: </w:t>
      </w:r>
    </w:p>
    <w:p w:rsidR="00CE6D3F" w:rsidRPr="00B7172D" w:rsidRDefault="00CE6D3F" w:rsidP="00CE6D3F">
      <w:pPr>
        <w:tabs>
          <w:tab w:val="left" w:pos="0"/>
        </w:tabs>
        <w:jc w:val="both"/>
        <w:rPr>
          <w:color w:val="000000" w:themeColor="text1"/>
          <w:sz w:val="28"/>
          <w:szCs w:val="28"/>
        </w:rPr>
      </w:pPr>
      <w:r w:rsidRPr="00B7172D">
        <w:rPr>
          <w:color w:val="000000" w:themeColor="text1"/>
          <w:sz w:val="28"/>
          <w:szCs w:val="28"/>
        </w:rPr>
        <w:t>-предмет конкурса;</w:t>
      </w:r>
    </w:p>
    <w:p w:rsidR="00CE6D3F" w:rsidRPr="00B7172D" w:rsidRDefault="00CE6D3F" w:rsidP="00CE6D3F">
      <w:pPr>
        <w:tabs>
          <w:tab w:val="left" w:pos="0"/>
          <w:tab w:val="num" w:pos="720"/>
        </w:tabs>
        <w:jc w:val="both"/>
        <w:rPr>
          <w:color w:val="000000" w:themeColor="text1"/>
          <w:sz w:val="28"/>
          <w:szCs w:val="28"/>
        </w:rPr>
      </w:pPr>
      <w:r w:rsidRPr="00B7172D">
        <w:rPr>
          <w:color w:val="000000" w:themeColor="text1"/>
          <w:sz w:val="28"/>
          <w:szCs w:val="28"/>
        </w:rPr>
        <w:t>- сведения о порядке и месте подачи заявок на участие в конкурсе;</w:t>
      </w:r>
    </w:p>
    <w:p w:rsidR="00CE6D3F" w:rsidRPr="00B7172D" w:rsidRDefault="00CE6D3F" w:rsidP="00CE6D3F">
      <w:pPr>
        <w:tabs>
          <w:tab w:val="left" w:pos="0"/>
          <w:tab w:val="num" w:pos="720"/>
        </w:tabs>
        <w:jc w:val="both"/>
        <w:rPr>
          <w:color w:val="000000" w:themeColor="text1"/>
          <w:sz w:val="28"/>
          <w:szCs w:val="28"/>
        </w:rPr>
      </w:pPr>
      <w:r w:rsidRPr="00B7172D">
        <w:rPr>
          <w:color w:val="000000" w:themeColor="text1"/>
          <w:sz w:val="28"/>
          <w:szCs w:val="28"/>
        </w:rPr>
        <w:t xml:space="preserve"> -сведения о месте, дате и времени вскрытия конвертов с заявками на участие в конкурсе;</w:t>
      </w:r>
    </w:p>
    <w:p w:rsidR="00CE6D3F" w:rsidRPr="00B7172D" w:rsidRDefault="00CE6D3F" w:rsidP="00CE6D3F">
      <w:pPr>
        <w:tabs>
          <w:tab w:val="left" w:pos="0"/>
          <w:tab w:val="num" w:pos="360"/>
        </w:tabs>
        <w:jc w:val="both"/>
        <w:rPr>
          <w:bCs/>
          <w:color w:val="000000" w:themeColor="text1"/>
          <w:sz w:val="28"/>
          <w:szCs w:val="28"/>
        </w:rPr>
      </w:pPr>
      <w:r w:rsidRPr="00B7172D">
        <w:rPr>
          <w:color w:val="000000" w:themeColor="text1"/>
          <w:sz w:val="28"/>
          <w:szCs w:val="28"/>
        </w:rPr>
        <w:t>- сведения о месте,</w:t>
      </w:r>
      <w:r w:rsidRPr="00B7172D">
        <w:rPr>
          <w:bCs/>
          <w:color w:val="000000" w:themeColor="text1"/>
          <w:sz w:val="28"/>
          <w:szCs w:val="28"/>
        </w:rPr>
        <w:t xml:space="preserve"> дате рассмотрения заявок;</w:t>
      </w:r>
    </w:p>
    <w:p w:rsidR="00CE6D3F" w:rsidRPr="00B7172D" w:rsidRDefault="00CE6D3F" w:rsidP="00CE6D3F">
      <w:pPr>
        <w:tabs>
          <w:tab w:val="left" w:pos="0"/>
          <w:tab w:val="num" w:pos="720"/>
          <w:tab w:val="num" w:pos="1620"/>
        </w:tabs>
        <w:jc w:val="both"/>
        <w:rPr>
          <w:color w:val="000000" w:themeColor="text1"/>
          <w:sz w:val="28"/>
          <w:szCs w:val="28"/>
        </w:rPr>
      </w:pPr>
      <w:r w:rsidRPr="00B7172D">
        <w:rPr>
          <w:color w:val="000000" w:themeColor="text1"/>
          <w:sz w:val="28"/>
          <w:szCs w:val="28"/>
        </w:rPr>
        <w:t>- сведения о месте,</w:t>
      </w:r>
      <w:r w:rsidRPr="00B7172D">
        <w:rPr>
          <w:bCs/>
          <w:color w:val="000000" w:themeColor="text1"/>
          <w:sz w:val="28"/>
          <w:szCs w:val="28"/>
        </w:rPr>
        <w:t xml:space="preserve"> дате подведения итогов конкурса;</w:t>
      </w:r>
    </w:p>
    <w:p w:rsidR="00CE6D3F" w:rsidRPr="00B7172D" w:rsidRDefault="00CE6D3F" w:rsidP="00CE6D3F">
      <w:pPr>
        <w:tabs>
          <w:tab w:val="left" w:pos="0"/>
        </w:tabs>
        <w:jc w:val="both"/>
        <w:rPr>
          <w:color w:val="000000" w:themeColor="text1"/>
          <w:sz w:val="28"/>
          <w:szCs w:val="28"/>
        </w:rPr>
      </w:pPr>
      <w:r w:rsidRPr="00B7172D">
        <w:rPr>
          <w:color w:val="000000" w:themeColor="text1"/>
          <w:sz w:val="28"/>
          <w:szCs w:val="28"/>
        </w:rPr>
        <w:t xml:space="preserve"> - другие установленные Заказчиком требования.</w:t>
      </w:r>
    </w:p>
    <w:p w:rsidR="00CE6D3F" w:rsidRPr="00B7172D" w:rsidRDefault="00CE6D3F" w:rsidP="00CE6D3F">
      <w:pPr>
        <w:tabs>
          <w:tab w:val="left" w:pos="709"/>
        </w:tabs>
        <w:jc w:val="both"/>
        <w:rPr>
          <w:color w:val="000000" w:themeColor="text1"/>
          <w:sz w:val="28"/>
          <w:szCs w:val="28"/>
        </w:rPr>
      </w:pPr>
      <w:r w:rsidRPr="00B7172D">
        <w:rPr>
          <w:color w:val="000000" w:themeColor="text1"/>
          <w:sz w:val="28"/>
          <w:szCs w:val="28"/>
        </w:rPr>
        <w:tab/>
        <w:t>4.2. Инструкция подготовки конкурсной заявки.</w:t>
      </w:r>
    </w:p>
    <w:p w:rsidR="00CE6D3F" w:rsidRPr="00B7172D" w:rsidRDefault="00CE6D3F" w:rsidP="00CE6D3F">
      <w:pPr>
        <w:ind w:firstLine="708"/>
        <w:jc w:val="both"/>
        <w:rPr>
          <w:color w:val="000000" w:themeColor="text1"/>
          <w:sz w:val="28"/>
          <w:szCs w:val="28"/>
        </w:rPr>
      </w:pPr>
      <w:r w:rsidRPr="00B7172D">
        <w:rPr>
          <w:color w:val="000000" w:themeColor="text1"/>
          <w:sz w:val="28"/>
          <w:szCs w:val="28"/>
        </w:rPr>
        <w:t>4.3. Техническое задание.</w:t>
      </w:r>
    </w:p>
    <w:p w:rsidR="00CE6D3F" w:rsidRPr="00B7172D" w:rsidRDefault="00CE6D3F" w:rsidP="00CE6D3F">
      <w:pPr>
        <w:ind w:firstLine="708"/>
        <w:jc w:val="both"/>
        <w:rPr>
          <w:color w:val="000000" w:themeColor="text1"/>
          <w:sz w:val="28"/>
          <w:szCs w:val="28"/>
        </w:rPr>
      </w:pPr>
      <w:r w:rsidRPr="00B7172D">
        <w:rPr>
          <w:color w:val="000000" w:themeColor="text1"/>
          <w:sz w:val="28"/>
          <w:szCs w:val="28"/>
        </w:rPr>
        <w:t>4.4. Образцы форм (приложения к конкурсной документации):</w:t>
      </w:r>
    </w:p>
    <w:p w:rsidR="00CE6D3F" w:rsidRPr="00B7172D" w:rsidRDefault="00CE6D3F" w:rsidP="00CE6D3F">
      <w:pPr>
        <w:tabs>
          <w:tab w:val="left" w:pos="900"/>
        </w:tabs>
        <w:ind w:firstLine="142"/>
        <w:jc w:val="both"/>
        <w:rPr>
          <w:color w:val="000000" w:themeColor="text1"/>
          <w:sz w:val="28"/>
          <w:szCs w:val="28"/>
        </w:rPr>
      </w:pPr>
      <w:r w:rsidRPr="00B7172D">
        <w:rPr>
          <w:color w:val="000000" w:themeColor="text1"/>
          <w:sz w:val="28"/>
          <w:szCs w:val="28"/>
        </w:rPr>
        <w:t>- Перечень представляемых документов;</w:t>
      </w:r>
    </w:p>
    <w:p w:rsidR="00CE6D3F" w:rsidRPr="00B7172D" w:rsidRDefault="00CE6D3F" w:rsidP="00CE6D3F">
      <w:pPr>
        <w:tabs>
          <w:tab w:val="left" w:pos="900"/>
        </w:tabs>
        <w:ind w:firstLine="142"/>
        <w:jc w:val="both"/>
        <w:rPr>
          <w:color w:val="000000" w:themeColor="text1"/>
          <w:sz w:val="28"/>
          <w:szCs w:val="28"/>
        </w:rPr>
      </w:pPr>
      <w:r w:rsidRPr="00B7172D">
        <w:rPr>
          <w:color w:val="000000" w:themeColor="text1"/>
          <w:sz w:val="28"/>
          <w:szCs w:val="28"/>
        </w:rPr>
        <w:t>- Конкурсная заявка;</w:t>
      </w:r>
    </w:p>
    <w:p w:rsidR="00CE6D3F" w:rsidRPr="00B7172D" w:rsidRDefault="00CE6D3F" w:rsidP="00CE6D3F">
      <w:pPr>
        <w:tabs>
          <w:tab w:val="left" w:pos="900"/>
        </w:tabs>
        <w:ind w:firstLine="142"/>
        <w:jc w:val="both"/>
        <w:rPr>
          <w:color w:val="000000" w:themeColor="text1"/>
          <w:sz w:val="28"/>
          <w:szCs w:val="28"/>
        </w:rPr>
      </w:pPr>
      <w:r w:rsidRPr="00B7172D">
        <w:rPr>
          <w:color w:val="000000" w:themeColor="text1"/>
          <w:sz w:val="28"/>
          <w:szCs w:val="28"/>
        </w:rPr>
        <w:t>- Анкета участника конкурса;</w:t>
      </w:r>
    </w:p>
    <w:p w:rsidR="00CE6D3F" w:rsidRPr="00B7172D" w:rsidRDefault="00CE6D3F" w:rsidP="00CE6D3F">
      <w:pPr>
        <w:tabs>
          <w:tab w:val="left" w:pos="900"/>
        </w:tabs>
        <w:ind w:firstLine="142"/>
        <w:jc w:val="both"/>
        <w:rPr>
          <w:color w:val="000000" w:themeColor="text1"/>
          <w:sz w:val="28"/>
          <w:szCs w:val="28"/>
        </w:rPr>
      </w:pPr>
      <w:r w:rsidRPr="00B7172D">
        <w:rPr>
          <w:color w:val="000000" w:themeColor="text1"/>
          <w:sz w:val="28"/>
          <w:szCs w:val="28"/>
        </w:rPr>
        <w:t>- Сведения о наличии: специализированного транспорта; материально-технической базы;</w:t>
      </w:r>
      <w:r w:rsidRPr="00B7172D">
        <w:rPr>
          <w:color w:val="000000" w:themeColor="text1"/>
          <w:sz w:val="28"/>
          <w:szCs w:val="28"/>
        </w:rPr>
        <w:tab/>
        <w:t>помещения и персонала для проведения ритуальных услуг; телефонной связи для приема заявок, координации и организации действий исполнителя со стороны заказчика</w:t>
      </w:r>
    </w:p>
    <w:p w:rsidR="00CE6D3F" w:rsidRPr="00B7172D" w:rsidRDefault="00CE6D3F" w:rsidP="00CE6D3F">
      <w:pPr>
        <w:tabs>
          <w:tab w:val="left" w:pos="900"/>
        </w:tabs>
        <w:ind w:firstLine="142"/>
        <w:jc w:val="both"/>
        <w:rPr>
          <w:color w:val="000000" w:themeColor="text1"/>
          <w:sz w:val="28"/>
          <w:szCs w:val="28"/>
        </w:rPr>
      </w:pPr>
      <w:r w:rsidRPr="00B7172D">
        <w:rPr>
          <w:color w:val="000000" w:themeColor="text1"/>
          <w:sz w:val="28"/>
          <w:szCs w:val="28"/>
        </w:rPr>
        <w:t xml:space="preserve">        4.5. Проект договора.</w:t>
      </w:r>
    </w:p>
    <w:p w:rsidR="00CE6D3F" w:rsidRDefault="00CE6D3F" w:rsidP="00CE6D3F">
      <w:pPr>
        <w:pStyle w:val="22"/>
        <w:tabs>
          <w:tab w:val="left" w:pos="180"/>
        </w:tabs>
        <w:ind w:firstLine="0"/>
        <w:rPr>
          <w:b/>
          <w:color w:val="000000" w:themeColor="text1"/>
          <w:sz w:val="26"/>
          <w:szCs w:val="26"/>
        </w:rPr>
      </w:pPr>
    </w:p>
    <w:p w:rsidR="00CE6D3F" w:rsidRPr="00697F9D" w:rsidRDefault="00CE6D3F" w:rsidP="00CE6D3F">
      <w:pPr>
        <w:pStyle w:val="22"/>
        <w:tabs>
          <w:tab w:val="left" w:pos="0"/>
        </w:tabs>
        <w:ind w:firstLine="709"/>
        <w:jc w:val="center"/>
        <w:rPr>
          <w:b/>
          <w:color w:val="000000" w:themeColor="text1"/>
          <w:sz w:val="28"/>
          <w:szCs w:val="28"/>
        </w:rPr>
      </w:pPr>
      <w:r w:rsidRPr="00697F9D">
        <w:rPr>
          <w:b/>
          <w:color w:val="000000" w:themeColor="text1"/>
          <w:sz w:val="28"/>
          <w:szCs w:val="28"/>
        </w:rPr>
        <w:t>5. Разъяснения конкурсной документации</w:t>
      </w:r>
    </w:p>
    <w:p w:rsidR="00CE6D3F" w:rsidRPr="00B7172D" w:rsidRDefault="00CE6D3F" w:rsidP="00CE6D3F">
      <w:pPr>
        <w:overflowPunct w:val="0"/>
        <w:autoSpaceDE w:val="0"/>
        <w:autoSpaceDN w:val="0"/>
        <w:adjustRightInd w:val="0"/>
        <w:spacing w:line="236" w:lineRule="auto"/>
        <w:ind w:left="47" w:firstLine="708"/>
        <w:jc w:val="both"/>
        <w:rPr>
          <w:color w:val="000000" w:themeColor="text1"/>
        </w:rPr>
      </w:pPr>
      <w:r w:rsidRPr="00B7172D">
        <w:rPr>
          <w:rFonts w:ascii="Times" w:hAnsi="Times" w:cs="Times"/>
          <w:color w:val="000000" w:themeColor="text1"/>
          <w:sz w:val="28"/>
          <w:szCs w:val="28"/>
        </w:rPr>
        <w:t xml:space="preserve">5.1. </w:t>
      </w:r>
      <w:r w:rsidRPr="00B7172D">
        <w:rPr>
          <w:color w:val="000000" w:themeColor="text1"/>
          <w:sz w:val="28"/>
          <w:szCs w:val="28"/>
        </w:rPr>
        <w:t>Любое юридическое лицо независимо от организационно</w:t>
      </w:r>
      <w:r w:rsidRPr="00B7172D">
        <w:rPr>
          <w:rFonts w:ascii="Times" w:hAnsi="Times" w:cs="Times"/>
          <w:color w:val="000000" w:themeColor="text1"/>
          <w:sz w:val="28"/>
          <w:szCs w:val="28"/>
        </w:rPr>
        <w:t>-</w:t>
      </w:r>
      <w:r w:rsidRPr="00B7172D">
        <w:rPr>
          <w:color w:val="000000" w:themeColor="text1"/>
          <w:sz w:val="28"/>
          <w:szCs w:val="28"/>
        </w:rPr>
        <w:t>правовой формы</w:t>
      </w:r>
      <w:r w:rsidRPr="00B7172D">
        <w:rPr>
          <w:rFonts w:ascii="Times" w:hAnsi="Times" w:cs="Times"/>
          <w:color w:val="000000" w:themeColor="text1"/>
          <w:sz w:val="28"/>
          <w:szCs w:val="28"/>
        </w:rPr>
        <w:t xml:space="preserve"> </w:t>
      </w:r>
      <w:r w:rsidRPr="00B7172D">
        <w:rPr>
          <w:color w:val="000000" w:themeColor="text1"/>
          <w:sz w:val="28"/>
          <w:szCs w:val="28"/>
        </w:rPr>
        <w:t>и формы собственности</w:t>
      </w:r>
      <w:r w:rsidRPr="00B7172D">
        <w:rPr>
          <w:rFonts w:ascii="Times" w:hAnsi="Times" w:cs="Times"/>
          <w:color w:val="000000" w:themeColor="text1"/>
          <w:sz w:val="28"/>
          <w:szCs w:val="28"/>
        </w:rPr>
        <w:t>,</w:t>
      </w:r>
      <w:r w:rsidRPr="00B7172D">
        <w:rPr>
          <w:color w:val="000000" w:themeColor="text1"/>
          <w:sz w:val="28"/>
          <w:szCs w:val="28"/>
        </w:rPr>
        <w:t xml:space="preserve"> индивидуальный предприниматель </w:t>
      </w:r>
      <w:bookmarkStart w:id="1" w:name="page27"/>
      <w:bookmarkEnd w:id="1"/>
      <w:r w:rsidRPr="00B7172D">
        <w:rPr>
          <w:color w:val="000000" w:themeColor="text1"/>
          <w:sz w:val="28"/>
          <w:szCs w:val="28"/>
        </w:rPr>
        <w:t>вправе направить в письменной форме организатору открытого конкурса запрос о разъяснении положений конкурсной документации</w:t>
      </w:r>
      <w:r w:rsidRPr="00B7172D">
        <w:rPr>
          <w:rFonts w:ascii="Times" w:hAnsi="Times" w:cs="Times"/>
          <w:color w:val="000000" w:themeColor="text1"/>
          <w:sz w:val="28"/>
          <w:szCs w:val="28"/>
        </w:rPr>
        <w:t>.</w:t>
      </w:r>
    </w:p>
    <w:p w:rsidR="00CE6D3F" w:rsidRPr="00B7172D" w:rsidRDefault="00CE6D3F" w:rsidP="00CE6D3F">
      <w:pPr>
        <w:autoSpaceDE w:val="0"/>
        <w:autoSpaceDN w:val="0"/>
        <w:adjustRightInd w:val="0"/>
        <w:spacing w:line="17" w:lineRule="exact"/>
        <w:jc w:val="both"/>
        <w:rPr>
          <w:color w:val="000000" w:themeColor="text1"/>
        </w:rPr>
      </w:pPr>
    </w:p>
    <w:p w:rsidR="00CE6D3F" w:rsidRPr="00B7172D" w:rsidRDefault="00CE6D3F" w:rsidP="00CE6D3F">
      <w:pPr>
        <w:tabs>
          <w:tab w:val="num" w:pos="12474"/>
        </w:tabs>
        <w:overflowPunct w:val="0"/>
        <w:autoSpaceDE w:val="0"/>
        <w:autoSpaceDN w:val="0"/>
        <w:adjustRightInd w:val="0"/>
        <w:spacing w:line="237" w:lineRule="auto"/>
        <w:jc w:val="both"/>
        <w:rPr>
          <w:color w:val="000000" w:themeColor="text1"/>
          <w:sz w:val="28"/>
          <w:szCs w:val="28"/>
        </w:rPr>
      </w:pPr>
      <w:r w:rsidRPr="00B7172D">
        <w:rPr>
          <w:color w:val="000000" w:themeColor="text1"/>
          <w:sz w:val="28"/>
          <w:szCs w:val="28"/>
        </w:rPr>
        <w:t xml:space="preserve">          5.2.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w:t>
      </w:r>
      <w:r w:rsidRPr="00B7172D">
        <w:rPr>
          <w:rFonts w:ascii="Times" w:hAnsi="Times" w:cs="Times"/>
          <w:color w:val="000000" w:themeColor="text1"/>
          <w:sz w:val="28"/>
          <w:szCs w:val="28"/>
        </w:rPr>
        <w:t xml:space="preserve">, </w:t>
      </w:r>
      <w:r w:rsidRPr="00B7172D">
        <w:rPr>
          <w:color w:val="000000" w:themeColor="text1"/>
          <w:sz w:val="28"/>
          <w:szCs w:val="28"/>
        </w:rPr>
        <w:t>если указанный запрос поступил к организатору</w:t>
      </w:r>
      <w:r w:rsidRPr="00B7172D">
        <w:rPr>
          <w:rFonts w:ascii="Times" w:hAnsi="Times" w:cs="Times"/>
          <w:color w:val="000000" w:themeColor="text1"/>
          <w:sz w:val="28"/>
          <w:szCs w:val="28"/>
        </w:rPr>
        <w:t xml:space="preserve"> </w:t>
      </w:r>
      <w:r w:rsidRPr="00B7172D">
        <w:rPr>
          <w:color w:val="000000" w:themeColor="text1"/>
          <w:sz w:val="28"/>
          <w:szCs w:val="28"/>
        </w:rPr>
        <w:t>открытого конкурса не позднее, чем за пять дней до дня окончания срока подачи заявок на участие в открытом конкурсе</w:t>
      </w:r>
      <w:r w:rsidRPr="00B7172D">
        <w:rPr>
          <w:rFonts w:ascii="Times" w:hAnsi="Times" w:cs="Times"/>
          <w:color w:val="000000" w:themeColor="text1"/>
          <w:sz w:val="28"/>
          <w:szCs w:val="28"/>
        </w:rPr>
        <w:t>.</w:t>
      </w:r>
      <w:r w:rsidRPr="00B7172D">
        <w:rPr>
          <w:color w:val="000000" w:themeColor="text1"/>
          <w:sz w:val="28"/>
          <w:szCs w:val="28"/>
        </w:rPr>
        <w:t xml:space="preserve"> </w:t>
      </w:r>
    </w:p>
    <w:p w:rsidR="00CE6D3F" w:rsidRPr="00B7172D" w:rsidRDefault="00CE6D3F" w:rsidP="00CE6D3F">
      <w:pPr>
        <w:autoSpaceDE w:val="0"/>
        <w:autoSpaceDN w:val="0"/>
        <w:adjustRightInd w:val="0"/>
        <w:spacing w:line="17" w:lineRule="exact"/>
        <w:rPr>
          <w:color w:val="000000" w:themeColor="text1"/>
          <w:sz w:val="28"/>
          <w:szCs w:val="28"/>
        </w:rPr>
      </w:pPr>
    </w:p>
    <w:p w:rsidR="00CE6D3F" w:rsidRPr="00B7172D" w:rsidRDefault="00CE6D3F" w:rsidP="00CE6D3F">
      <w:pPr>
        <w:jc w:val="both"/>
        <w:rPr>
          <w:rFonts w:ascii="Times" w:hAnsi="Times" w:cs="Times"/>
          <w:color w:val="000000" w:themeColor="text1"/>
          <w:sz w:val="28"/>
          <w:szCs w:val="28"/>
        </w:rPr>
      </w:pPr>
      <w:r w:rsidRPr="00B7172D">
        <w:rPr>
          <w:color w:val="000000" w:themeColor="text1"/>
          <w:sz w:val="28"/>
          <w:szCs w:val="28"/>
        </w:rPr>
        <w:t xml:space="preserve">         5.3.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на официальном сайте Администрации </w:t>
      </w:r>
      <w:r>
        <w:rPr>
          <w:color w:val="000000" w:themeColor="text1"/>
          <w:sz w:val="28"/>
          <w:szCs w:val="28"/>
        </w:rPr>
        <w:t xml:space="preserve">Ивановского </w:t>
      </w:r>
      <w:r w:rsidRPr="00B7172D">
        <w:rPr>
          <w:color w:val="000000" w:themeColor="text1"/>
          <w:sz w:val="28"/>
          <w:szCs w:val="28"/>
        </w:rPr>
        <w:t xml:space="preserve">сельсовета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района</w:t>
      </w:r>
      <w:r>
        <w:rPr>
          <w:color w:val="000000" w:themeColor="text1"/>
          <w:sz w:val="28"/>
          <w:szCs w:val="28"/>
        </w:rPr>
        <w:t xml:space="preserve"> </w:t>
      </w:r>
      <w:hyperlink r:id="rId32" w:history="1">
        <w:r w:rsidRPr="008158BC">
          <w:rPr>
            <w:color w:val="000000" w:themeColor="text1"/>
            <w:sz w:val="28"/>
            <w:szCs w:val="28"/>
          </w:rPr>
          <w:t>http://ivanovka.rkursk.ru/</w:t>
        </w:r>
      </w:hyperlink>
      <w:r>
        <w:rPr>
          <w:color w:val="000000" w:themeColor="text1"/>
          <w:sz w:val="28"/>
          <w:szCs w:val="28"/>
        </w:rPr>
        <w:t xml:space="preserve"> </w:t>
      </w:r>
      <w:r w:rsidRPr="00B7172D">
        <w:rPr>
          <w:color w:val="000000" w:themeColor="text1"/>
          <w:sz w:val="28"/>
          <w:szCs w:val="28"/>
        </w:rPr>
        <w:t>с указанием предмета запроса, но без указания заявителя, от которого поступил запрос</w:t>
      </w:r>
      <w:r w:rsidRPr="00B7172D">
        <w:rPr>
          <w:rFonts w:ascii="Times" w:hAnsi="Times" w:cs="Times"/>
          <w:color w:val="000000" w:themeColor="text1"/>
          <w:sz w:val="28"/>
          <w:szCs w:val="28"/>
        </w:rPr>
        <w:t>.</w:t>
      </w:r>
      <w:r w:rsidRPr="00B7172D">
        <w:rPr>
          <w:color w:val="000000" w:themeColor="text1"/>
          <w:sz w:val="28"/>
          <w:szCs w:val="28"/>
        </w:rPr>
        <w:t xml:space="preserve"> Разъяснения положений конкурсной документации не должны изменять ее суть</w:t>
      </w:r>
      <w:r w:rsidRPr="00B7172D">
        <w:rPr>
          <w:rFonts w:ascii="Times" w:hAnsi="Times" w:cs="Times"/>
          <w:color w:val="000000" w:themeColor="text1"/>
          <w:sz w:val="28"/>
          <w:szCs w:val="28"/>
        </w:rPr>
        <w:t>.</w:t>
      </w:r>
      <w:r w:rsidRPr="00B7172D">
        <w:rPr>
          <w:color w:val="000000" w:themeColor="text1"/>
          <w:sz w:val="28"/>
          <w:szCs w:val="28"/>
        </w:rPr>
        <w:t xml:space="preserve"> </w:t>
      </w:r>
    </w:p>
    <w:p w:rsidR="00CE6D3F" w:rsidRPr="00B7172D" w:rsidRDefault="00CE6D3F" w:rsidP="00CE6D3F">
      <w:pPr>
        <w:autoSpaceDE w:val="0"/>
        <w:autoSpaceDN w:val="0"/>
        <w:adjustRightInd w:val="0"/>
        <w:spacing w:line="20" w:lineRule="exact"/>
        <w:rPr>
          <w:rFonts w:ascii="Times" w:hAnsi="Times" w:cs="Times"/>
          <w:color w:val="000000" w:themeColor="text1"/>
          <w:sz w:val="28"/>
          <w:szCs w:val="28"/>
        </w:rPr>
      </w:pPr>
    </w:p>
    <w:p w:rsidR="00CE6D3F" w:rsidRPr="00B7172D" w:rsidRDefault="00CE6D3F" w:rsidP="00CE6D3F">
      <w:pPr>
        <w:tabs>
          <w:tab w:val="num" w:pos="1357"/>
        </w:tabs>
        <w:overflowPunct w:val="0"/>
        <w:autoSpaceDE w:val="0"/>
        <w:autoSpaceDN w:val="0"/>
        <w:adjustRightInd w:val="0"/>
        <w:spacing w:line="234" w:lineRule="auto"/>
        <w:jc w:val="both"/>
        <w:rPr>
          <w:rFonts w:ascii="Times" w:hAnsi="Times" w:cs="Times"/>
          <w:color w:val="000000" w:themeColor="text1"/>
          <w:sz w:val="28"/>
          <w:szCs w:val="28"/>
        </w:rPr>
      </w:pPr>
      <w:r w:rsidRPr="00B7172D">
        <w:rPr>
          <w:color w:val="000000" w:themeColor="text1"/>
          <w:sz w:val="28"/>
          <w:szCs w:val="28"/>
        </w:rPr>
        <w:t xml:space="preserve">          5.4. Заявитель вправе направить не более чем три запроса о разъяснении положений конкурсной документации в отношении одного лота открытого конкурса</w:t>
      </w:r>
      <w:r w:rsidRPr="00B7172D">
        <w:rPr>
          <w:rFonts w:ascii="Times" w:hAnsi="Times" w:cs="Times"/>
          <w:color w:val="000000" w:themeColor="text1"/>
          <w:sz w:val="28"/>
          <w:szCs w:val="28"/>
        </w:rPr>
        <w:t>.</w:t>
      </w:r>
      <w:r w:rsidRPr="00B7172D">
        <w:rPr>
          <w:color w:val="000000" w:themeColor="text1"/>
          <w:sz w:val="28"/>
          <w:szCs w:val="28"/>
        </w:rPr>
        <w:t xml:space="preserve"> </w:t>
      </w:r>
    </w:p>
    <w:p w:rsidR="00CE6D3F" w:rsidRPr="00B7172D" w:rsidRDefault="00CE6D3F" w:rsidP="00CE6D3F">
      <w:pPr>
        <w:pStyle w:val="22"/>
        <w:tabs>
          <w:tab w:val="left" w:pos="180"/>
        </w:tabs>
        <w:ind w:left="180" w:firstLine="0"/>
        <w:jc w:val="center"/>
        <w:rPr>
          <w:b/>
          <w:color w:val="000000" w:themeColor="text1"/>
          <w:sz w:val="26"/>
          <w:szCs w:val="26"/>
        </w:rPr>
      </w:pPr>
    </w:p>
    <w:p w:rsidR="00CE6D3F" w:rsidRPr="00B7172D" w:rsidRDefault="00CE6D3F" w:rsidP="00CE6D3F">
      <w:pPr>
        <w:pStyle w:val="3"/>
        <w:numPr>
          <w:ilvl w:val="0"/>
          <w:numId w:val="0"/>
        </w:numPr>
        <w:tabs>
          <w:tab w:val="left" w:pos="180"/>
        </w:tabs>
        <w:ind w:firstLine="180"/>
        <w:jc w:val="center"/>
        <w:rPr>
          <w:b/>
          <w:color w:val="000000" w:themeColor="text1"/>
          <w:sz w:val="28"/>
          <w:szCs w:val="28"/>
        </w:rPr>
      </w:pPr>
      <w:r w:rsidRPr="00B7172D">
        <w:rPr>
          <w:b/>
          <w:color w:val="000000" w:themeColor="text1"/>
          <w:sz w:val="28"/>
          <w:szCs w:val="28"/>
        </w:rPr>
        <w:t>6. Внесение изменений в конкурсную документацию</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6.1. Заказчик по собственной инициативе или в соответствии с запросом участника вправе внести изменения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пяти рабочих дней со дня принятия решения о внесении изменений в конкурсную документацию такие изменения опубликовываются в официальном печатном издании и в течение одного рабочего дня </w:t>
      </w:r>
      <w:proofErr w:type="gramStart"/>
      <w:r w:rsidRPr="00B7172D">
        <w:rPr>
          <w:color w:val="000000" w:themeColor="text1"/>
          <w:sz w:val="28"/>
          <w:szCs w:val="28"/>
        </w:rPr>
        <w:t>с даты принятия</w:t>
      </w:r>
      <w:proofErr w:type="gramEnd"/>
      <w:r w:rsidRPr="00B7172D">
        <w:rPr>
          <w:color w:val="000000" w:themeColor="text1"/>
          <w:sz w:val="28"/>
          <w:szCs w:val="28"/>
        </w:rPr>
        <w:t xml:space="preserve"> решения размещаются на официальном сайте Администрации </w:t>
      </w:r>
      <w:r>
        <w:rPr>
          <w:color w:val="000000" w:themeColor="text1"/>
          <w:sz w:val="28"/>
          <w:szCs w:val="28"/>
        </w:rPr>
        <w:t xml:space="preserve">Ивановского </w:t>
      </w:r>
      <w:r w:rsidRPr="00B7172D">
        <w:rPr>
          <w:color w:val="000000" w:themeColor="text1"/>
          <w:sz w:val="28"/>
          <w:szCs w:val="28"/>
        </w:rPr>
        <w:t xml:space="preserve">сельсовета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района</w:t>
      </w:r>
      <w:r>
        <w:rPr>
          <w:color w:val="000000" w:themeColor="text1"/>
          <w:sz w:val="28"/>
          <w:szCs w:val="28"/>
        </w:rPr>
        <w:t xml:space="preserve"> </w:t>
      </w:r>
      <w:r w:rsidRPr="008158BC">
        <w:rPr>
          <w:color w:val="000000" w:themeColor="text1"/>
          <w:sz w:val="28"/>
          <w:szCs w:val="28"/>
        </w:rPr>
        <w:t>http://ivanovka.rkursk.ru/</w:t>
      </w:r>
      <w:r>
        <w:rPr>
          <w:color w:val="000000" w:themeColor="text1"/>
          <w:sz w:val="28"/>
          <w:szCs w:val="28"/>
        </w:rPr>
        <w:t>.</w:t>
      </w:r>
      <w:r w:rsidRPr="00B7172D">
        <w:rPr>
          <w:color w:val="000000" w:themeColor="text1"/>
          <w:sz w:val="28"/>
          <w:szCs w:val="28"/>
        </w:rPr>
        <w:t xml:space="preserve"> </w:t>
      </w:r>
    </w:p>
    <w:p w:rsidR="00CE6D3F" w:rsidRPr="00B7172D" w:rsidRDefault="00CE6D3F" w:rsidP="00CE6D3F">
      <w:pPr>
        <w:ind w:firstLine="708"/>
        <w:jc w:val="both"/>
        <w:rPr>
          <w:color w:val="000000" w:themeColor="text1"/>
          <w:sz w:val="28"/>
          <w:szCs w:val="28"/>
        </w:rPr>
      </w:pPr>
      <w:r w:rsidRPr="00B7172D">
        <w:rPr>
          <w:color w:val="000000" w:themeColor="text1"/>
          <w:sz w:val="28"/>
          <w:szCs w:val="28"/>
        </w:rPr>
        <w:t>При этом срок подачи заявок на участие в конкурсе должен быть продлен так, чтобы со дня опубликования в официальном печатном издании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rsidR="00CE6D3F" w:rsidRPr="00B7172D" w:rsidRDefault="00CE6D3F" w:rsidP="00CE6D3F">
      <w:pPr>
        <w:shd w:val="clear" w:color="auto" w:fill="FFFFFF"/>
        <w:ind w:firstLine="709"/>
        <w:jc w:val="both"/>
        <w:rPr>
          <w:color w:val="000000" w:themeColor="text1"/>
          <w:sz w:val="28"/>
          <w:szCs w:val="28"/>
        </w:rPr>
      </w:pPr>
      <w:r w:rsidRPr="00B7172D">
        <w:rPr>
          <w:color w:val="000000" w:themeColor="text1"/>
          <w:sz w:val="28"/>
          <w:szCs w:val="28"/>
        </w:rPr>
        <w:t xml:space="preserve">Все претенденты, официально получившие конкурсную документацию, уведомляются о внесенных изменениях и/или дополнениях в письменном виде или через факсимильную связь. Изменения и/или дополнения, внесенные в конкурсную документацию, также могут доводиться до претендентов по электронной почте, если претендент письменно выразит свое согласие на это и укажет адрес электронного почтового ящика при подаче заявки на получение конкурсной документации. </w:t>
      </w:r>
    </w:p>
    <w:p w:rsidR="00CE6D3F" w:rsidRPr="00B7172D" w:rsidRDefault="00CE6D3F" w:rsidP="00CE6D3F">
      <w:pPr>
        <w:shd w:val="clear" w:color="auto" w:fill="FFFFFF"/>
        <w:ind w:firstLine="709"/>
        <w:jc w:val="both"/>
        <w:rPr>
          <w:color w:val="000000" w:themeColor="text1"/>
          <w:sz w:val="28"/>
          <w:szCs w:val="28"/>
        </w:rPr>
      </w:pPr>
    </w:p>
    <w:p w:rsidR="00CE6D3F" w:rsidRPr="00B7172D" w:rsidRDefault="00CE6D3F" w:rsidP="00CE6D3F">
      <w:pPr>
        <w:pStyle w:val="1"/>
        <w:ind w:firstLine="709"/>
        <w:rPr>
          <w:color w:val="000000" w:themeColor="text1"/>
          <w:sz w:val="26"/>
          <w:szCs w:val="26"/>
        </w:rPr>
      </w:pPr>
    </w:p>
    <w:p w:rsidR="00CE6D3F" w:rsidRPr="00B7172D" w:rsidRDefault="00CE6D3F" w:rsidP="00CE6D3F">
      <w:pPr>
        <w:pStyle w:val="1"/>
        <w:ind w:firstLine="709"/>
        <w:rPr>
          <w:color w:val="000000" w:themeColor="text1"/>
          <w:sz w:val="26"/>
          <w:szCs w:val="26"/>
        </w:rPr>
      </w:pPr>
      <w:r w:rsidRPr="00B7172D">
        <w:rPr>
          <w:color w:val="000000" w:themeColor="text1"/>
          <w:sz w:val="26"/>
          <w:szCs w:val="26"/>
        </w:rPr>
        <w:t xml:space="preserve">ПОРЯДОК (ИНСТРУКЦИЯ) ПОДГОТОВКИ КОНКУРСНОЙ ЗАЯВКИ </w:t>
      </w:r>
    </w:p>
    <w:p w:rsidR="00CE6D3F" w:rsidRPr="00B7172D" w:rsidRDefault="00CE6D3F" w:rsidP="00CE6D3F">
      <w:pPr>
        <w:pStyle w:val="22"/>
        <w:ind w:firstLine="709"/>
        <w:jc w:val="center"/>
        <w:rPr>
          <w:b/>
          <w:color w:val="000000" w:themeColor="text1"/>
          <w:sz w:val="26"/>
          <w:szCs w:val="26"/>
        </w:rPr>
      </w:pPr>
      <w:r w:rsidRPr="00B7172D">
        <w:rPr>
          <w:b/>
          <w:color w:val="000000" w:themeColor="text1"/>
          <w:sz w:val="26"/>
          <w:szCs w:val="26"/>
        </w:rPr>
        <w:t>7. Язык конкурсной заявки</w:t>
      </w:r>
    </w:p>
    <w:p w:rsidR="00CE6D3F" w:rsidRPr="00B7172D" w:rsidRDefault="00CE6D3F" w:rsidP="00CE6D3F">
      <w:pPr>
        <w:pStyle w:val="22"/>
        <w:tabs>
          <w:tab w:val="left" w:pos="709"/>
        </w:tabs>
        <w:ind w:firstLine="0"/>
        <w:rPr>
          <w:color w:val="000000" w:themeColor="text1"/>
          <w:sz w:val="28"/>
          <w:szCs w:val="28"/>
        </w:rPr>
      </w:pPr>
      <w:r w:rsidRPr="00B7172D">
        <w:rPr>
          <w:color w:val="000000" w:themeColor="text1"/>
          <w:sz w:val="26"/>
          <w:szCs w:val="26"/>
        </w:rPr>
        <w:tab/>
      </w:r>
      <w:r w:rsidRPr="00B7172D">
        <w:rPr>
          <w:color w:val="000000" w:themeColor="text1"/>
          <w:sz w:val="28"/>
          <w:szCs w:val="28"/>
        </w:rPr>
        <w:t>7.1. Конкурсная заявка, подготовленная участником, а также вся корреспонденция, связанная с этой конкурсной заявкой, должны быть написаны на русском языке. Использование другого языка для подготовки конкурсной заявки на участие в конкурсе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настоящей конкурсной документацией.</w:t>
      </w:r>
    </w:p>
    <w:p w:rsidR="00CE6D3F" w:rsidRPr="00B7172D" w:rsidRDefault="00CE6D3F" w:rsidP="00CE6D3F">
      <w:pPr>
        <w:jc w:val="both"/>
        <w:rPr>
          <w:b/>
          <w:color w:val="000000" w:themeColor="text1"/>
          <w:sz w:val="28"/>
          <w:szCs w:val="28"/>
        </w:rPr>
      </w:pPr>
    </w:p>
    <w:p w:rsidR="00CE6D3F" w:rsidRPr="00B7172D" w:rsidRDefault="00CE6D3F" w:rsidP="00CE6D3F">
      <w:pPr>
        <w:ind w:firstLine="709"/>
        <w:jc w:val="center"/>
        <w:rPr>
          <w:color w:val="000000" w:themeColor="text1"/>
          <w:sz w:val="28"/>
          <w:szCs w:val="28"/>
          <w:highlight w:val="yellow"/>
        </w:rPr>
      </w:pPr>
      <w:r w:rsidRPr="00B7172D">
        <w:rPr>
          <w:b/>
          <w:color w:val="000000" w:themeColor="text1"/>
          <w:sz w:val="28"/>
          <w:szCs w:val="28"/>
        </w:rPr>
        <w:t>8. Оформление и подписание конкурсной заявки</w:t>
      </w:r>
    </w:p>
    <w:p w:rsidR="00CE6D3F" w:rsidRPr="00B7172D" w:rsidRDefault="00CE6D3F" w:rsidP="00CE6D3F">
      <w:pPr>
        <w:jc w:val="both"/>
        <w:rPr>
          <w:color w:val="000000" w:themeColor="text1"/>
          <w:sz w:val="28"/>
          <w:szCs w:val="28"/>
        </w:rPr>
      </w:pPr>
      <w:r w:rsidRPr="00B7172D">
        <w:rPr>
          <w:color w:val="000000" w:themeColor="text1"/>
          <w:sz w:val="28"/>
          <w:szCs w:val="28"/>
        </w:rPr>
        <w:tab/>
        <w:t>8.1. Порядок подготовки и подачи конкурсной заявки установлен настоящей конкурсной документацией.</w:t>
      </w:r>
    </w:p>
    <w:p w:rsidR="00CE6D3F" w:rsidRPr="00B7172D" w:rsidRDefault="00CE6D3F" w:rsidP="00CE6D3F">
      <w:pPr>
        <w:jc w:val="both"/>
        <w:rPr>
          <w:b/>
          <w:color w:val="000000" w:themeColor="text1"/>
          <w:sz w:val="28"/>
          <w:szCs w:val="28"/>
        </w:rPr>
      </w:pPr>
      <w:r w:rsidRPr="00B7172D">
        <w:rPr>
          <w:color w:val="000000" w:themeColor="text1"/>
          <w:sz w:val="28"/>
          <w:szCs w:val="28"/>
        </w:rPr>
        <w:tab/>
        <w:t>8.2. Участник должен подготовить конкурсную заявку в соответствии с требованиями, указанными в настоящей конкурсной документации. Конкурсная заявка должна быть представлена в печатном виде (или написана чернилами), подписана участником размещения заказа или доверенным лицом.</w:t>
      </w:r>
    </w:p>
    <w:p w:rsidR="00CE6D3F" w:rsidRPr="00B7172D" w:rsidRDefault="00CE6D3F" w:rsidP="00CE6D3F">
      <w:pPr>
        <w:pStyle w:val="ConsPlusNormal"/>
        <w:widowControl/>
        <w:ind w:firstLine="54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8.3. Копии документов, входящих в состав заявки, должны быть заверены подписью уполномоченного лица участника конкурса и скреплены печатью, если иная форма заверения не установлена законодательством РФ.</w:t>
      </w:r>
    </w:p>
    <w:p w:rsidR="00CE6D3F" w:rsidRPr="00B7172D" w:rsidRDefault="00CE6D3F" w:rsidP="00CE6D3F">
      <w:pPr>
        <w:pStyle w:val="ConsPlusNormal"/>
        <w:widowControl/>
        <w:ind w:firstLine="54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 xml:space="preserve">На обороте последнего листа заявки ставится </w:t>
      </w:r>
      <w:proofErr w:type="spellStart"/>
      <w:r w:rsidRPr="00B7172D">
        <w:rPr>
          <w:rFonts w:ascii="Times New Roman" w:hAnsi="Times New Roman" w:cs="Times New Roman"/>
          <w:color w:val="000000" w:themeColor="text1"/>
          <w:sz w:val="28"/>
          <w:szCs w:val="28"/>
        </w:rPr>
        <w:t>заверительная</w:t>
      </w:r>
      <w:proofErr w:type="spellEnd"/>
      <w:r w:rsidRPr="00B7172D">
        <w:rPr>
          <w:rFonts w:ascii="Times New Roman" w:hAnsi="Times New Roman" w:cs="Times New Roman"/>
          <w:color w:val="000000" w:themeColor="text1"/>
          <w:sz w:val="28"/>
          <w:szCs w:val="28"/>
        </w:rPr>
        <w:t xml:space="preserve"> надпись с указанием количества листов, входящих в состав заявки. </w:t>
      </w:r>
      <w:proofErr w:type="spellStart"/>
      <w:r w:rsidRPr="00B7172D">
        <w:rPr>
          <w:rFonts w:ascii="Times New Roman" w:hAnsi="Times New Roman" w:cs="Times New Roman"/>
          <w:color w:val="000000" w:themeColor="text1"/>
          <w:sz w:val="28"/>
          <w:szCs w:val="28"/>
        </w:rPr>
        <w:t>Заверительная</w:t>
      </w:r>
      <w:proofErr w:type="spellEnd"/>
      <w:r w:rsidRPr="00B7172D">
        <w:rPr>
          <w:rFonts w:ascii="Times New Roman" w:hAnsi="Times New Roman" w:cs="Times New Roman"/>
          <w:color w:val="000000" w:themeColor="text1"/>
          <w:sz w:val="28"/>
          <w:szCs w:val="28"/>
        </w:rPr>
        <w:t xml:space="preserve"> надпись скрепляется подписью уполномоченного лица участника размещения заказа и печатью (при ее наличии).</w:t>
      </w:r>
    </w:p>
    <w:p w:rsidR="00CE6D3F" w:rsidRPr="00B7172D" w:rsidRDefault="00CE6D3F" w:rsidP="00CE6D3F">
      <w:pPr>
        <w:pStyle w:val="ConsPlusNormal"/>
        <w:widowControl/>
        <w:ind w:firstLine="54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 xml:space="preserve">Пример </w:t>
      </w:r>
      <w:proofErr w:type="spellStart"/>
      <w:r w:rsidRPr="00B7172D">
        <w:rPr>
          <w:rFonts w:ascii="Times New Roman" w:hAnsi="Times New Roman" w:cs="Times New Roman"/>
          <w:color w:val="000000" w:themeColor="text1"/>
          <w:sz w:val="28"/>
          <w:szCs w:val="28"/>
        </w:rPr>
        <w:t>заверительной</w:t>
      </w:r>
      <w:proofErr w:type="spellEnd"/>
      <w:r w:rsidRPr="00B7172D">
        <w:rPr>
          <w:rFonts w:ascii="Times New Roman" w:hAnsi="Times New Roman" w:cs="Times New Roman"/>
          <w:color w:val="000000" w:themeColor="text1"/>
          <w:sz w:val="28"/>
          <w:szCs w:val="28"/>
        </w:rPr>
        <w:t xml:space="preserve"> надписи:</w:t>
      </w:r>
    </w:p>
    <w:p w:rsidR="00CE6D3F" w:rsidRPr="00B7172D" w:rsidRDefault="00CE6D3F" w:rsidP="00CE6D3F">
      <w:pPr>
        <w:pStyle w:val="ConsPlusNormal"/>
        <w:widowControl/>
        <w:ind w:firstLine="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«Прошито и пронумеровано 25 (двадцать пять) листов. Индивидуальный предприниматель _________А.А. Иванов».</w:t>
      </w:r>
    </w:p>
    <w:p w:rsidR="00CE6D3F" w:rsidRPr="00B7172D" w:rsidRDefault="00CE6D3F" w:rsidP="00CE6D3F">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 xml:space="preserve">Подписание заявки участника конкурса - юридического лица, а также </w:t>
      </w:r>
      <w:proofErr w:type="gramStart"/>
      <w:r w:rsidRPr="00B7172D">
        <w:rPr>
          <w:rFonts w:ascii="Times New Roman" w:hAnsi="Times New Roman" w:cs="Times New Roman"/>
          <w:color w:val="000000" w:themeColor="text1"/>
          <w:sz w:val="28"/>
          <w:szCs w:val="28"/>
        </w:rPr>
        <w:t>заверение документов</w:t>
      </w:r>
      <w:proofErr w:type="gramEnd"/>
      <w:r w:rsidRPr="00B7172D">
        <w:rPr>
          <w:rFonts w:ascii="Times New Roman" w:hAnsi="Times New Roman" w:cs="Times New Roman"/>
          <w:color w:val="000000" w:themeColor="text1"/>
          <w:sz w:val="28"/>
          <w:szCs w:val="28"/>
        </w:rPr>
        <w:t>, входящих в состав заявки, производится руководителем такого юридического лица, имеющим право действовать от имени юридического лица без доверенности (если иная форма заверения документов не установлена законодательством РФ). В иных случаях полномочия лица, подписавшего заявку от имени юридического лица на участие в открытом конкурсе и заверившего входящие в состав этой заявки документы, должны быть подтверждены доверенностью или нотариально заверенной копией доверенности.</w:t>
      </w:r>
    </w:p>
    <w:p w:rsidR="00CE6D3F" w:rsidRPr="00B7172D" w:rsidRDefault="00CE6D3F" w:rsidP="00CE6D3F">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 xml:space="preserve">Подписание заявки участника конкурса – физического лица (в том числе индивидуального предпринимателя), а также </w:t>
      </w:r>
      <w:proofErr w:type="gramStart"/>
      <w:r w:rsidRPr="00B7172D">
        <w:rPr>
          <w:rFonts w:ascii="Times New Roman" w:hAnsi="Times New Roman" w:cs="Times New Roman"/>
          <w:color w:val="000000" w:themeColor="text1"/>
          <w:sz w:val="28"/>
          <w:szCs w:val="28"/>
        </w:rPr>
        <w:t>заверение документов</w:t>
      </w:r>
      <w:proofErr w:type="gramEnd"/>
      <w:r w:rsidRPr="00B7172D">
        <w:rPr>
          <w:rFonts w:ascii="Times New Roman" w:hAnsi="Times New Roman" w:cs="Times New Roman"/>
          <w:color w:val="000000" w:themeColor="text1"/>
          <w:sz w:val="28"/>
          <w:szCs w:val="28"/>
        </w:rPr>
        <w:t>, входящих в состав заявки, осуществляется таким участником лично (если иная форма заверения документов не установлена законодательством РФ). В иных случаях полномочия лица, подписавшего заявку на участие в открытом конкурсе от имени такого участника и заверившего входящие в состав этой заявки документы, должны быть подтверждены доверенностью или нотариально заверенной копией доверенности.</w:t>
      </w:r>
    </w:p>
    <w:p w:rsidR="00CE6D3F" w:rsidRPr="00B7172D" w:rsidRDefault="00CE6D3F" w:rsidP="00CE6D3F">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8.4. При подготовке заявки на участие в открытом конкурсе и документов, входящих в ее состав, не допускается применение факсимильных подписей.</w:t>
      </w:r>
    </w:p>
    <w:p w:rsidR="00CE6D3F" w:rsidRPr="00B7172D" w:rsidRDefault="00CE6D3F" w:rsidP="00CE6D3F">
      <w:pPr>
        <w:pStyle w:val="22"/>
        <w:ind w:firstLine="0"/>
        <w:rPr>
          <w:color w:val="000000" w:themeColor="text1"/>
          <w:sz w:val="28"/>
          <w:szCs w:val="28"/>
        </w:rPr>
      </w:pPr>
      <w:r w:rsidRPr="00B7172D">
        <w:rPr>
          <w:color w:val="000000" w:themeColor="text1"/>
          <w:sz w:val="28"/>
          <w:szCs w:val="28"/>
        </w:rPr>
        <w:tab/>
        <w:t>8.5. Участник несет все расходы, связанные с подготовкой и подачей своей конкурсной заявки, а Заказчик не отвечает и не имеет обязательств по этим расходам независимо от результатов конкурсного отбора.</w:t>
      </w:r>
    </w:p>
    <w:p w:rsidR="00CE6D3F" w:rsidRPr="00B7172D" w:rsidRDefault="00CE6D3F" w:rsidP="00CE6D3F">
      <w:pPr>
        <w:pStyle w:val="22"/>
        <w:ind w:firstLine="0"/>
        <w:rPr>
          <w:color w:val="000000" w:themeColor="text1"/>
          <w:sz w:val="28"/>
          <w:szCs w:val="28"/>
        </w:rPr>
      </w:pPr>
    </w:p>
    <w:p w:rsidR="00CE6D3F" w:rsidRPr="00B7172D" w:rsidRDefault="00CE6D3F" w:rsidP="00CE6D3F">
      <w:pPr>
        <w:pStyle w:val="5"/>
        <w:tabs>
          <w:tab w:val="center" w:pos="0"/>
        </w:tabs>
        <w:ind w:firstLine="709"/>
        <w:jc w:val="center"/>
        <w:rPr>
          <w:color w:val="000000" w:themeColor="text1"/>
          <w:sz w:val="28"/>
          <w:szCs w:val="28"/>
        </w:rPr>
      </w:pPr>
      <w:r w:rsidRPr="00B7172D">
        <w:rPr>
          <w:color w:val="000000" w:themeColor="text1"/>
          <w:sz w:val="28"/>
          <w:szCs w:val="28"/>
        </w:rPr>
        <w:t>9. Порядок подачи конкурсных заявок</w:t>
      </w:r>
    </w:p>
    <w:p w:rsidR="00CE6D3F" w:rsidRPr="00B7172D" w:rsidRDefault="00CE6D3F" w:rsidP="00CE6D3F">
      <w:pPr>
        <w:pStyle w:val="af1"/>
        <w:jc w:val="both"/>
        <w:rPr>
          <w:b w:val="0"/>
          <w:i/>
          <w:color w:val="000000" w:themeColor="text1"/>
          <w:sz w:val="28"/>
          <w:szCs w:val="28"/>
        </w:rPr>
      </w:pPr>
      <w:r w:rsidRPr="00B7172D">
        <w:rPr>
          <w:b w:val="0"/>
          <w:i/>
          <w:color w:val="000000" w:themeColor="text1"/>
          <w:sz w:val="28"/>
          <w:szCs w:val="28"/>
        </w:rPr>
        <w:tab/>
      </w:r>
      <w:r w:rsidRPr="00B7172D">
        <w:rPr>
          <w:b w:val="0"/>
          <w:color w:val="000000" w:themeColor="text1"/>
          <w:sz w:val="28"/>
          <w:szCs w:val="28"/>
        </w:rPr>
        <w:t>9.1</w:t>
      </w:r>
      <w:r w:rsidRPr="00B7172D">
        <w:rPr>
          <w:b w:val="0"/>
          <w:i/>
          <w:color w:val="000000" w:themeColor="text1"/>
          <w:sz w:val="28"/>
          <w:szCs w:val="28"/>
        </w:rPr>
        <w:t>.</w:t>
      </w:r>
      <w:r w:rsidRPr="00B7172D">
        <w:rPr>
          <w:b w:val="0"/>
          <w:color w:val="000000" w:themeColor="text1"/>
          <w:sz w:val="28"/>
          <w:szCs w:val="28"/>
        </w:rPr>
        <w:t xml:space="preserve"> Участник подает заявку </w:t>
      </w:r>
      <w:proofErr w:type="gramStart"/>
      <w:r w:rsidRPr="00B7172D">
        <w:rPr>
          <w:b w:val="0"/>
          <w:color w:val="000000" w:themeColor="text1"/>
          <w:sz w:val="28"/>
          <w:szCs w:val="28"/>
        </w:rPr>
        <w:t>на участие в конкурсе в письменной форме в запечатанном конверте в срок</w:t>
      </w:r>
      <w:proofErr w:type="gramEnd"/>
      <w:r w:rsidRPr="00B7172D">
        <w:rPr>
          <w:b w:val="0"/>
          <w:color w:val="000000" w:themeColor="text1"/>
          <w:sz w:val="28"/>
          <w:szCs w:val="28"/>
        </w:rPr>
        <w:t xml:space="preserve"> и по форме 1,2,3, указанным в конкурсной документации. При этом на таком конверте указывается наименование открытого конкурса (лота) на участие, в котором подается данная заявка. Участник вправе не указывать на таком конверте свое фирменное наименование и почтовый адрес.</w:t>
      </w:r>
    </w:p>
    <w:p w:rsidR="00CE6D3F" w:rsidRPr="00B7172D" w:rsidRDefault="00CE6D3F" w:rsidP="00CE6D3F">
      <w:pPr>
        <w:pStyle w:val="af1"/>
        <w:jc w:val="both"/>
        <w:rPr>
          <w:b w:val="0"/>
          <w:color w:val="000000" w:themeColor="text1"/>
          <w:sz w:val="28"/>
          <w:szCs w:val="28"/>
        </w:rPr>
      </w:pPr>
      <w:r w:rsidRPr="00B7172D">
        <w:rPr>
          <w:b w:val="0"/>
          <w:i/>
          <w:color w:val="000000" w:themeColor="text1"/>
          <w:sz w:val="28"/>
          <w:szCs w:val="28"/>
        </w:rPr>
        <w:tab/>
      </w:r>
      <w:r w:rsidRPr="00B7172D">
        <w:rPr>
          <w:b w:val="0"/>
          <w:color w:val="000000" w:themeColor="text1"/>
          <w:sz w:val="28"/>
          <w:szCs w:val="28"/>
        </w:rPr>
        <w:t>Конверт должен быть запечатан таким образом, чтобы его нельзя было вскрыть и запечатать повторно без заметных следов вскрытия. Приемлемый способ запечатывания своих конвертов участники конкурса выбирают на свое усмотрение.</w:t>
      </w:r>
    </w:p>
    <w:p w:rsidR="00CE6D3F" w:rsidRPr="00B7172D" w:rsidRDefault="00CE6D3F" w:rsidP="00CE6D3F">
      <w:pPr>
        <w:pStyle w:val="af1"/>
        <w:jc w:val="both"/>
        <w:rPr>
          <w:b w:val="0"/>
          <w:color w:val="000000" w:themeColor="text1"/>
          <w:sz w:val="28"/>
          <w:szCs w:val="28"/>
        </w:rPr>
      </w:pPr>
      <w:r w:rsidRPr="00B7172D">
        <w:rPr>
          <w:b w:val="0"/>
          <w:color w:val="000000" w:themeColor="text1"/>
          <w:sz w:val="28"/>
          <w:szCs w:val="28"/>
        </w:rPr>
        <w:tab/>
        <w:t>9.2. Конверт должен:</w:t>
      </w:r>
    </w:p>
    <w:p w:rsidR="00CE6D3F" w:rsidRPr="00B7172D" w:rsidRDefault="00CE6D3F" w:rsidP="00CE6D3F">
      <w:pPr>
        <w:jc w:val="both"/>
        <w:rPr>
          <w:color w:val="000000" w:themeColor="text1"/>
          <w:sz w:val="28"/>
          <w:szCs w:val="28"/>
        </w:rPr>
      </w:pPr>
      <w:r w:rsidRPr="00B7172D">
        <w:rPr>
          <w:color w:val="000000" w:themeColor="text1"/>
          <w:sz w:val="28"/>
          <w:szCs w:val="28"/>
        </w:rPr>
        <w:t xml:space="preserve">    а) быть </w:t>
      </w:r>
      <w:proofErr w:type="gramStart"/>
      <w:r w:rsidRPr="00B7172D">
        <w:rPr>
          <w:color w:val="000000" w:themeColor="text1"/>
          <w:sz w:val="28"/>
          <w:szCs w:val="28"/>
        </w:rPr>
        <w:t>адресован</w:t>
      </w:r>
      <w:proofErr w:type="gramEnd"/>
      <w:r w:rsidRPr="00B7172D">
        <w:rPr>
          <w:color w:val="000000" w:themeColor="text1"/>
          <w:sz w:val="28"/>
          <w:szCs w:val="28"/>
        </w:rPr>
        <w:t xml:space="preserve"> Заказчику по адресу, указанному в извещении о проведении конкурса; </w:t>
      </w:r>
    </w:p>
    <w:p w:rsidR="00CE6D3F" w:rsidRPr="00B7172D" w:rsidRDefault="00CE6D3F" w:rsidP="00CE6D3F">
      <w:pPr>
        <w:jc w:val="both"/>
        <w:rPr>
          <w:color w:val="000000" w:themeColor="text1"/>
          <w:sz w:val="28"/>
          <w:szCs w:val="28"/>
        </w:rPr>
      </w:pPr>
      <w:r w:rsidRPr="00B7172D">
        <w:rPr>
          <w:color w:val="000000" w:themeColor="text1"/>
          <w:sz w:val="28"/>
          <w:szCs w:val="28"/>
        </w:rPr>
        <w:t xml:space="preserve">    б) содержать название конкурса и слова «НЕ ВСКРЫВАТЬ ДО___» с указанием времени и даты, </w:t>
      </w:r>
      <w:proofErr w:type="gramStart"/>
      <w:r w:rsidRPr="00B7172D">
        <w:rPr>
          <w:color w:val="000000" w:themeColor="text1"/>
          <w:sz w:val="28"/>
          <w:szCs w:val="28"/>
        </w:rPr>
        <w:t>указанных</w:t>
      </w:r>
      <w:proofErr w:type="gramEnd"/>
      <w:r w:rsidRPr="00B7172D">
        <w:rPr>
          <w:color w:val="000000" w:themeColor="text1"/>
          <w:sz w:val="28"/>
          <w:szCs w:val="28"/>
        </w:rPr>
        <w:t xml:space="preserve"> в извещении.</w:t>
      </w:r>
    </w:p>
    <w:p w:rsidR="00CE6D3F" w:rsidRPr="00B7172D" w:rsidRDefault="00CE6D3F" w:rsidP="00CE6D3F">
      <w:pPr>
        <w:jc w:val="both"/>
        <w:rPr>
          <w:color w:val="000000" w:themeColor="text1"/>
          <w:sz w:val="28"/>
          <w:szCs w:val="28"/>
        </w:rPr>
      </w:pPr>
      <w:r w:rsidRPr="00B7172D">
        <w:rPr>
          <w:color w:val="000000" w:themeColor="text1"/>
          <w:sz w:val="28"/>
          <w:szCs w:val="28"/>
        </w:rPr>
        <w:tab/>
        <w:t>9.3. Если конверт не опечатан и не помечен в соответствии с вышеуказанными требованиями, Заказчик не несет никакой ответственности в случае его потери или вскрытия раньше времени.</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9.4. Заявка на участие в Конкурсе должна содержать следующие документы: </w:t>
      </w:r>
    </w:p>
    <w:p w:rsidR="00CE6D3F" w:rsidRPr="00B7172D" w:rsidRDefault="00CE6D3F" w:rsidP="00CE6D3F">
      <w:pPr>
        <w:jc w:val="both"/>
        <w:rPr>
          <w:color w:val="000000" w:themeColor="text1"/>
          <w:sz w:val="28"/>
          <w:szCs w:val="28"/>
        </w:rPr>
      </w:pPr>
      <w:r w:rsidRPr="00B7172D">
        <w:rPr>
          <w:color w:val="000000" w:themeColor="text1"/>
          <w:sz w:val="28"/>
          <w:szCs w:val="28"/>
        </w:rPr>
        <w:tab/>
        <w:t>- заявка на участие в конкурсе, обязательства участника размещения заказа по выполнению условий конкурса с указанием показателей (при необходимости, подтвержденных документально), являющихся критериями оценки конкурсных заявок;</w:t>
      </w:r>
    </w:p>
    <w:p w:rsidR="00CE6D3F" w:rsidRPr="00B7172D" w:rsidRDefault="00CE6D3F" w:rsidP="00CE6D3F">
      <w:pPr>
        <w:pStyle w:val="ConsPlusNormal"/>
        <w:widowControl/>
        <w:tabs>
          <w:tab w:val="num" w:pos="0"/>
        </w:tabs>
        <w:ind w:firstLine="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ab/>
        <w:t>-</w:t>
      </w:r>
      <w:r>
        <w:rPr>
          <w:rFonts w:ascii="Times New Roman" w:hAnsi="Times New Roman" w:cs="Times New Roman"/>
          <w:color w:val="000000" w:themeColor="text1"/>
          <w:sz w:val="28"/>
          <w:szCs w:val="28"/>
        </w:rPr>
        <w:t> </w:t>
      </w:r>
      <w:r w:rsidRPr="00B7172D">
        <w:rPr>
          <w:rFonts w:ascii="Times New Roman" w:hAnsi="Times New Roman" w:cs="Times New Roman"/>
          <w:color w:val="000000" w:themeColor="text1"/>
          <w:sz w:val="28"/>
          <w:szCs w:val="28"/>
        </w:rPr>
        <w:t>анкета Участника, содержащая сведения о фирменном наименовании, сведения об организационно-правовой форме, о месте нахождения, почтовом и юридическом адресе участника, номер контактного телефона;</w:t>
      </w:r>
    </w:p>
    <w:p w:rsidR="00CE6D3F" w:rsidRPr="00B7172D" w:rsidRDefault="00CE6D3F" w:rsidP="00CE6D3F">
      <w:pPr>
        <w:autoSpaceDE w:val="0"/>
        <w:autoSpaceDN w:val="0"/>
        <w:adjustRightInd w:val="0"/>
        <w:ind w:firstLine="540"/>
        <w:jc w:val="both"/>
        <w:rPr>
          <w:rFonts w:eastAsia="Calibri"/>
          <w:color w:val="000000" w:themeColor="text1"/>
          <w:sz w:val="28"/>
          <w:szCs w:val="28"/>
        </w:rPr>
      </w:pPr>
      <w:r w:rsidRPr="00B7172D">
        <w:rPr>
          <w:color w:val="000000" w:themeColor="text1"/>
          <w:sz w:val="28"/>
          <w:szCs w:val="28"/>
        </w:rPr>
        <w:tab/>
      </w:r>
      <w:proofErr w:type="gramStart"/>
      <w:r w:rsidRPr="00B7172D">
        <w:rPr>
          <w:color w:val="000000" w:themeColor="text1"/>
          <w:sz w:val="28"/>
          <w:szCs w:val="28"/>
        </w:rPr>
        <w:t>- </w:t>
      </w:r>
      <w:r w:rsidRPr="00B7172D">
        <w:rPr>
          <w:rFonts w:eastAsia="Calibri"/>
          <w:color w:val="000000" w:themeColor="text1"/>
          <w:sz w:val="28"/>
          <w:szCs w:val="28"/>
        </w:rPr>
        <w:t>выписку из единого государственного реестра юридических лиц или засвидетельствованную в нотариальном порядке копия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размещения в официальном печатном издании извещения о проведении открытого конкурса, копии документов, удостоверяющих личность</w:t>
      </w:r>
      <w:proofErr w:type="gramEnd"/>
      <w:r w:rsidRPr="00B7172D">
        <w:rPr>
          <w:rFonts w:eastAsia="Calibri"/>
          <w:color w:val="000000" w:themeColor="text1"/>
          <w:sz w:val="28"/>
          <w:szCs w:val="28"/>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E6D3F" w:rsidRPr="00B7172D" w:rsidRDefault="00CE6D3F" w:rsidP="00CE6D3F">
      <w:pPr>
        <w:pStyle w:val="ConsPlusNormal"/>
        <w:ind w:firstLine="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ab/>
      </w:r>
      <w:proofErr w:type="gramStart"/>
      <w:r w:rsidRPr="00B7172D">
        <w:rPr>
          <w:rFonts w:ascii="Times New Roman" w:hAnsi="Times New Roman" w:cs="Times New Roman"/>
          <w:color w:val="000000" w:themeColor="text1"/>
          <w:sz w:val="28"/>
          <w:szCs w:val="28"/>
        </w:rPr>
        <w:t>-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w:t>
      </w:r>
      <w:proofErr w:type="gramEnd"/>
      <w:r w:rsidRPr="00B7172D">
        <w:rPr>
          <w:rFonts w:ascii="Times New Roman" w:hAnsi="Times New Roman" w:cs="Times New Roman"/>
          <w:color w:val="000000" w:themeColor="text1"/>
          <w:sz w:val="28"/>
          <w:szCs w:val="28"/>
        </w:rPr>
        <w:t xml:space="preserve"> В случае</w:t>
      </w:r>
      <w:proofErr w:type="gramStart"/>
      <w:r w:rsidRPr="00B7172D">
        <w:rPr>
          <w:rFonts w:ascii="Times New Roman" w:hAnsi="Times New Roman" w:cs="Times New Roman"/>
          <w:color w:val="000000" w:themeColor="text1"/>
          <w:sz w:val="28"/>
          <w:szCs w:val="28"/>
        </w:rPr>
        <w:t>,</w:t>
      </w:r>
      <w:proofErr w:type="gramEnd"/>
      <w:r w:rsidRPr="00B7172D">
        <w:rPr>
          <w:rFonts w:ascii="Times New Roman" w:hAnsi="Times New Roman" w:cs="Times New Roman"/>
          <w:color w:val="000000" w:themeColor="text1"/>
          <w:sz w:val="28"/>
          <w:szCs w:val="28"/>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B7172D">
        <w:rPr>
          <w:rFonts w:ascii="Times New Roman" w:hAnsi="Times New Roman" w:cs="Times New Roman"/>
          <w:color w:val="000000" w:themeColor="text1"/>
          <w:sz w:val="28"/>
          <w:szCs w:val="28"/>
        </w:rPr>
        <w:t>,</w:t>
      </w:r>
      <w:proofErr w:type="gramEnd"/>
      <w:r w:rsidRPr="00B7172D">
        <w:rPr>
          <w:rFonts w:ascii="Times New Roman" w:hAnsi="Times New Roman" w:cs="Times New Roman"/>
          <w:color w:val="000000" w:themeColor="text1"/>
          <w:sz w:val="28"/>
          <w:szCs w:val="28"/>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E6D3F" w:rsidRPr="00B7172D" w:rsidRDefault="00CE6D3F" w:rsidP="00CE6D3F">
      <w:pPr>
        <w:jc w:val="both"/>
        <w:rPr>
          <w:color w:val="000000" w:themeColor="text1"/>
          <w:sz w:val="28"/>
          <w:szCs w:val="28"/>
        </w:rPr>
      </w:pPr>
      <w:r w:rsidRPr="00B7172D">
        <w:rPr>
          <w:color w:val="000000" w:themeColor="text1"/>
          <w:sz w:val="28"/>
          <w:szCs w:val="28"/>
        </w:rPr>
        <w:tab/>
        <w:t>- копии учредительных документов (для юридического лица);</w:t>
      </w:r>
    </w:p>
    <w:p w:rsidR="00CE6D3F" w:rsidRPr="00B7172D" w:rsidRDefault="00CE6D3F" w:rsidP="00CE6D3F">
      <w:pPr>
        <w:pStyle w:val="ConsPlusNormal"/>
        <w:widowControl/>
        <w:ind w:firstLine="0"/>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ab/>
      </w:r>
      <w:proofErr w:type="gramStart"/>
      <w:r w:rsidRPr="00B7172D">
        <w:rPr>
          <w:rFonts w:ascii="Times New Roman" w:hAnsi="Times New Roman" w:cs="Times New Roman"/>
          <w:color w:val="000000" w:themeColor="text1"/>
          <w:sz w:val="28"/>
          <w:szCs w:val="28"/>
        </w:rPr>
        <w:t>- документы, подтверждающие соответствие участника установленным требованиям и условиям допуска к участию в конкурсе: декларация о соответствии участника открытого конкурса требованиям, установленным в соответствии с пунктом 3.2 раздела 3 настоящей документации (в рамках заявки или в форме отдельного документа, составленного в произвольной форме);</w:t>
      </w:r>
      <w:proofErr w:type="gramEnd"/>
    </w:p>
    <w:p w:rsidR="00CE6D3F" w:rsidRPr="00B7172D" w:rsidRDefault="00CE6D3F" w:rsidP="00CE6D3F">
      <w:pPr>
        <w:ind w:firstLine="708"/>
        <w:jc w:val="both"/>
        <w:rPr>
          <w:color w:val="000000" w:themeColor="text1"/>
          <w:sz w:val="28"/>
          <w:szCs w:val="28"/>
        </w:rPr>
      </w:pPr>
      <w:r w:rsidRPr="00B7172D">
        <w:rPr>
          <w:color w:val="000000" w:themeColor="text1"/>
          <w:sz w:val="28"/>
          <w:szCs w:val="28"/>
        </w:rPr>
        <w:t xml:space="preserve">- 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rsidR="00CE6D3F" w:rsidRPr="00B7172D" w:rsidRDefault="00CE6D3F" w:rsidP="00CE6D3F">
      <w:pPr>
        <w:ind w:firstLine="708"/>
        <w:jc w:val="both"/>
        <w:rPr>
          <w:color w:val="000000" w:themeColor="text1"/>
          <w:sz w:val="28"/>
          <w:szCs w:val="28"/>
        </w:rPr>
      </w:pPr>
      <w:r w:rsidRPr="00B7172D">
        <w:rPr>
          <w:color w:val="000000" w:themeColor="text1"/>
          <w:sz w:val="28"/>
          <w:szCs w:val="28"/>
        </w:rPr>
        <w:t>- документ, содержащий сведения о кадровых ресурсах.</w:t>
      </w:r>
    </w:p>
    <w:p w:rsidR="00CE6D3F" w:rsidRPr="00B7172D" w:rsidRDefault="00CE6D3F" w:rsidP="00CE6D3F">
      <w:pPr>
        <w:pStyle w:val="ConsPlusNormal"/>
        <w:widowControl/>
        <w:ind w:firstLine="0"/>
        <w:jc w:val="both"/>
        <w:rPr>
          <w:rFonts w:ascii="Times New Roman" w:hAnsi="Times New Roman" w:cs="Times New Roman"/>
          <w:i/>
          <w:color w:val="000000" w:themeColor="text1"/>
          <w:sz w:val="28"/>
          <w:szCs w:val="28"/>
        </w:rPr>
      </w:pPr>
      <w:r w:rsidRPr="00B7172D">
        <w:rPr>
          <w:rFonts w:ascii="Times New Roman" w:hAnsi="Times New Roman" w:cs="Times New Roman"/>
          <w:color w:val="000000" w:themeColor="text1"/>
          <w:sz w:val="28"/>
          <w:szCs w:val="28"/>
        </w:rPr>
        <w:tab/>
        <w:t>9.5. По требованию участника,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CE6D3F" w:rsidRPr="00B7172D" w:rsidRDefault="00CE6D3F" w:rsidP="00CE6D3F">
      <w:pPr>
        <w:pStyle w:val="22"/>
        <w:tabs>
          <w:tab w:val="left" w:pos="0"/>
        </w:tabs>
        <w:ind w:firstLine="0"/>
        <w:rPr>
          <w:i/>
          <w:color w:val="000000" w:themeColor="text1"/>
          <w:sz w:val="26"/>
          <w:szCs w:val="26"/>
        </w:rPr>
      </w:pPr>
    </w:p>
    <w:p w:rsidR="00CE6D3F" w:rsidRPr="00B7172D" w:rsidRDefault="00CE6D3F" w:rsidP="00CE6D3F">
      <w:pPr>
        <w:ind w:firstLine="709"/>
        <w:jc w:val="center"/>
        <w:rPr>
          <w:b/>
          <w:color w:val="000000" w:themeColor="text1"/>
          <w:sz w:val="28"/>
          <w:szCs w:val="28"/>
        </w:rPr>
      </w:pPr>
      <w:r w:rsidRPr="00B7172D">
        <w:rPr>
          <w:b/>
          <w:color w:val="000000" w:themeColor="text1"/>
          <w:sz w:val="28"/>
          <w:szCs w:val="28"/>
        </w:rPr>
        <w:t>10. Срока подачи заявок на участие в конкурсе</w:t>
      </w:r>
    </w:p>
    <w:p w:rsidR="00CE6D3F" w:rsidRPr="00B7172D" w:rsidRDefault="00CE6D3F" w:rsidP="00CE6D3F">
      <w:pPr>
        <w:ind w:firstLine="180"/>
        <w:jc w:val="both"/>
        <w:rPr>
          <w:color w:val="000000" w:themeColor="text1"/>
          <w:sz w:val="28"/>
          <w:szCs w:val="28"/>
        </w:rPr>
      </w:pPr>
      <w:r w:rsidRPr="00B7172D">
        <w:rPr>
          <w:color w:val="000000" w:themeColor="text1"/>
          <w:sz w:val="28"/>
          <w:szCs w:val="28"/>
        </w:rPr>
        <w:t xml:space="preserve">5.1. Порядок, срок и место приема заявок на участие в Конкурсе </w:t>
      </w:r>
      <w:proofErr w:type="gramStart"/>
      <w:r w:rsidRPr="00B7172D">
        <w:rPr>
          <w:color w:val="000000" w:themeColor="text1"/>
          <w:sz w:val="28"/>
          <w:szCs w:val="28"/>
        </w:rPr>
        <w:t>указаны</w:t>
      </w:r>
      <w:proofErr w:type="gramEnd"/>
      <w:r w:rsidRPr="00B7172D">
        <w:rPr>
          <w:color w:val="000000" w:themeColor="text1"/>
          <w:sz w:val="28"/>
          <w:szCs w:val="28"/>
        </w:rPr>
        <w:t xml:space="preserve"> в извещении о проведении Конкурса. </w:t>
      </w:r>
    </w:p>
    <w:p w:rsidR="00CE6D3F" w:rsidRPr="00B7172D" w:rsidRDefault="00CE6D3F" w:rsidP="00CE6D3F">
      <w:pPr>
        <w:ind w:firstLine="180"/>
        <w:jc w:val="both"/>
        <w:rPr>
          <w:color w:val="000000" w:themeColor="text1"/>
          <w:sz w:val="28"/>
          <w:szCs w:val="28"/>
        </w:rPr>
      </w:pPr>
      <w:r w:rsidRPr="00B7172D">
        <w:rPr>
          <w:color w:val="000000" w:themeColor="text1"/>
          <w:sz w:val="28"/>
          <w:szCs w:val="28"/>
        </w:rPr>
        <w:t xml:space="preserve">5.2. Все конкурсные заявки, полученные после окончания срока подачи заявок на участие в Конкурсе, признаются не поступившими в срок. Эти заявки не вскрываются и в тот же день возвращаются претендентам. </w:t>
      </w:r>
    </w:p>
    <w:p w:rsidR="00CE6D3F" w:rsidRPr="00B7172D" w:rsidRDefault="00CE6D3F" w:rsidP="00CE6D3F">
      <w:pPr>
        <w:ind w:firstLine="180"/>
        <w:jc w:val="both"/>
        <w:rPr>
          <w:b/>
          <w:color w:val="000000" w:themeColor="text1"/>
          <w:sz w:val="26"/>
          <w:szCs w:val="26"/>
        </w:rPr>
      </w:pPr>
      <w:r w:rsidRPr="00B7172D">
        <w:rPr>
          <w:color w:val="000000" w:themeColor="text1"/>
          <w:sz w:val="28"/>
          <w:szCs w:val="28"/>
        </w:rPr>
        <w:t>5.3. Заявитель может изменить или отозвать свою конкурсную заявку после ее подачи до истечения установленного срока представления конкурсных заявок. Такое изменение или уведомление об отзыве действительно, если оно поступило заказчику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rsidR="00CE6D3F" w:rsidRPr="00B7172D" w:rsidRDefault="00CE6D3F" w:rsidP="00CE6D3F">
      <w:pPr>
        <w:rPr>
          <w:b/>
          <w:color w:val="000000" w:themeColor="text1"/>
          <w:sz w:val="28"/>
          <w:szCs w:val="28"/>
        </w:rPr>
      </w:pPr>
    </w:p>
    <w:p w:rsidR="00CE6D3F" w:rsidRPr="00B7172D" w:rsidRDefault="00CE6D3F" w:rsidP="00CE6D3F">
      <w:pPr>
        <w:ind w:firstLine="709"/>
        <w:jc w:val="center"/>
        <w:rPr>
          <w:b/>
          <w:color w:val="000000" w:themeColor="text1"/>
          <w:sz w:val="28"/>
          <w:szCs w:val="28"/>
        </w:rPr>
      </w:pPr>
      <w:r w:rsidRPr="00B7172D">
        <w:rPr>
          <w:b/>
          <w:color w:val="000000" w:themeColor="text1"/>
          <w:sz w:val="28"/>
          <w:szCs w:val="28"/>
        </w:rPr>
        <w:t>11. Отзыв конкурсных заявок</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11.1. Заявитель может изменить или отозвать свою конкурсную заявку после ее подачи до истечения установленного срока представления конкурсных заявок. Такое изменение или уведомление об отзыве действительно, если оно поступило заказчику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rsidR="00CE6D3F" w:rsidRPr="00B7172D" w:rsidRDefault="00CE6D3F" w:rsidP="00CE6D3F">
      <w:pPr>
        <w:ind w:firstLine="709"/>
        <w:jc w:val="center"/>
        <w:rPr>
          <w:b/>
          <w:color w:val="000000" w:themeColor="text1"/>
          <w:sz w:val="28"/>
          <w:szCs w:val="28"/>
        </w:rPr>
      </w:pPr>
    </w:p>
    <w:p w:rsidR="00CE6D3F" w:rsidRPr="00B7172D" w:rsidRDefault="00CE6D3F" w:rsidP="00CE6D3F">
      <w:pPr>
        <w:ind w:firstLine="709"/>
        <w:jc w:val="center"/>
        <w:rPr>
          <w:b/>
          <w:color w:val="000000" w:themeColor="text1"/>
          <w:sz w:val="28"/>
          <w:szCs w:val="28"/>
        </w:rPr>
      </w:pPr>
      <w:r w:rsidRPr="00B7172D">
        <w:rPr>
          <w:b/>
          <w:color w:val="000000" w:themeColor="text1"/>
          <w:sz w:val="28"/>
          <w:szCs w:val="28"/>
        </w:rPr>
        <w:t>12. Порядок вскрытия конвертов с заявками на участие в конкурсе</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12.1. Конверты с Заявками вскрываются Конкурсной комиссией в день проведения Конкурса, во</w:t>
      </w:r>
      <w:r>
        <w:rPr>
          <w:color w:val="000000" w:themeColor="text1"/>
          <w:sz w:val="28"/>
          <w:szCs w:val="28"/>
        </w:rPr>
        <w:t>время</w:t>
      </w:r>
      <w:r w:rsidRPr="00B7172D">
        <w:rPr>
          <w:color w:val="000000" w:themeColor="text1"/>
          <w:sz w:val="28"/>
          <w:szCs w:val="28"/>
        </w:rPr>
        <w:t xml:space="preserve"> и в месте, указанном в извещении о проведении Конкурса.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12.2. 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подтвердив тем самым свое присутствие.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12.3. Заказчик Конкурса обязан осуществлять аудиозапись процедуры вскрытия конвертов с заявками на участие в Конкурсе.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12.4. В день вскрытия конвертов с заявками Конкурсная комиссия обязана объявить присутствующим участникам о возможности отозвать поданные заявки. Указанное объявление должно быть сделано до вскрытия первого конверта с заявкой.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12.5. При вскрытии конвертов с Конкурсными заявками объявляются следующие сведения: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 наименование (для юридического лица), фамилия, имя, отчество (для индивидуального предпринимателя) и почтовый адрес каждого участника;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2) наличие сведений и документов, предусмотренных Конкурсной документацией;</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 3) условия исполнения обязанностей специализированной организации, указанные в заявках и являющиеся критериями оценки заявок на участие в Конкурсе.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12.6.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Конкурса не рассматриваются и возвращаются такому участнику.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12.7. Протокол вскрытия конвертов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Указанный протокол размещается на официальном сайте администрации</w:t>
      </w:r>
      <w:r>
        <w:rPr>
          <w:color w:val="000000" w:themeColor="text1"/>
          <w:sz w:val="28"/>
          <w:szCs w:val="28"/>
        </w:rPr>
        <w:t xml:space="preserve"> Ивановского </w:t>
      </w:r>
      <w:r w:rsidRPr="00B7172D">
        <w:rPr>
          <w:color w:val="000000" w:themeColor="text1"/>
          <w:sz w:val="28"/>
          <w:szCs w:val="28"/>
        </w:rPr>
        <w:t xml:space="preserve">сельсовета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 xml:space="preserve">района в течение 2 (двух) рабочих дней с момента вскрытия конвертов. </w:t>
      </w:r>
    </w:p>
    <w:p w:rsidR="00CE6D3F" w:rsidRPr="00B7172D" w:rsidRDefault="00CE6D3F" w:rsidP="00CE6D3F">
      <w:pPr>
        <w:pStyle w:val="24"/>
        <w:numPr>
          <w:ilvl w:val="0"/>
          <w:numId w:val="0"/>
        </w:numPr>
        <w:ind w:firstLine="709"/>
        <w:jc w:val="center"/>
        <w:rPr>
          <w:color w:val="000000" w:themeColor="text1"/>
          <w:sz w:val="28"/>
          <w:szCs w:val="28"/>
        </w:rPr>
      </w:pPr>
    </w:p>
    <w:p w:rsidR="00CE6D3F" w:rsidRPr="00B7172D" w:rsidRDefault="00CE6D3F" w:rsidP="00CE6D3F">
      <w:pPr>
        <w:pStyle w:val="24"/>
        <w:numPr>
          <w:ilvl w:val="0"/>
          <w:numId w:val="0"/>
        </w:numPr>
        <w:ind w:firstLine="709"/>
        <w:jc w:val="center"/>
        <w:rPr>
          <w:color w:val="000000" w:themeColor="text1"/>
          <w:sz w:val="28"/>
          <w:szCs w:val="28"/>
        </w:rPr>
      </w:pPr>
      <w:r w:rsidRPr="00B7172D">
        <w:rPr>
          <w:color w:val="000000" w:themeColor="text1"/>
          <w:sz w:val="28"/>
          <w:szCs w:val="28"/>
        </w:rPr>
        <w:t>13. Разъяснения заявок на участие в конкурсе</w:t>
      </w:r>
    </w:p>
    <w:p w:rsidR="00CE6D3F" w:rsidRPr="00B7172D" w:rsidRDefault="00CE6D3F" w:rsidP="00CE6D3F">
      <w:pPr>
        <w:pStyle w:val="3"/>
        <w:numPr>
          <w:ilvl w:val="0"/>
          <w:numId w:val="0"/>
        </w:numPr>
        <w:rPr>
          <w:color w:val="000000" w:themeColor="text1"/>
          <w:sz w:val="28"/>
          <w:szCs w:val="28"/>
        </w:rPr>
      </w:pPr>
      <w:r w:rsidRPr="00B7172D">
        <w:rPr>
          <w:color w:val="000000" w:themeColor="text1"/>
          <w:sz w:val="28"/>
          <w:szCs w:val="28"/>
        </w:rPr>
        <w:tab/>
        <w:t xml:space="preserve">13.1. При вскрытии конвертов с заявками на участие в конкурсе конкурсная комиссия вправе потребовать от участников разъяснений представленных ими документов и заявок на участие в конкурсе. </w:t>
      </w:r>
    </w:p>
    <w:p w:rsidR="00CE6D3F" w:rsidRPr="00B7172D" w:rsidRDefault="00CE6D3F" w:rsidP="00CE6D3F">
      <w:pPr>
        <w:pStyle w:val="3"/>
        <w:numPr>
          <w:ilvl w:val="0"/>
          <w:numId w:val="0"/>
        </w:numPr>
        <w:rPr>
          <w:color w:val="000000" w:themeColor="text1"/>
          <w:sz w:val="28"/>
          <w:szCs w:val="28"/>
        </w:rPr>
      </w:pPr>
      <w:r w:rsidRPr="00B7172D">
        <w:rPr>
          <w:color w:val="000000" w:themeColor="text1"/>
          <w:sz w:val="28"/>
          <w:szCs w:val="28"/>
        </w:rPr>
        <w:tab/>
        <w:t>13.2. Не допускается изменение участником представленной им заявки на участие в конкурсе, за исключением случаев, когда это необходимо для подтверждения арифметических ошибок, обнаруженных конкурсной комиссией при рассмотрении заявок.</w:t>
      </w:r>
    </w:p>
    <w:p w:rsidR="00CE6D3F" w:rsidRPr="00B7172D" w:rsidRDefault="00CE6D3F" w:rsidP="00CE6D3F">
      <w:pPr>
        <w:pStyle w:val="3"/>
        <w:numPr>
          <w:ilvl w:val="0"/>
          <w:numId w:val="0"/>
        </w:numPr>
        <w:rPr>
          <w:color w:val="000000" w:themeColor="text1"/>
          <w:sz w:val="28"/>
          <w:szCs w:val="28"/>
        </w:rPr>
      </w:pPr>
      <w:r w:rsidRPr="00B7172D">
        <w:rPr>
          <w:color w:val="000000" w:themeColor="text1"/>
          <w:sz w:val="28"/>
          <w:szCs w:val="28"/>
        </w:rPr>
        <w:tab/>
        <w:t>13.3. Полученные от претендентов разъяснения заявок на участие в конкурсе вносятся в протокол вскрытия конвертов с заявками.</w:t>
      </w:r>
    </w:p>
    <w:p w:rsidR="00CE6D3F" w:rsidRPr="00B7172D" w:rsidRDefault="00CE6D3F" w:rsidP="00CE6D3F">
      <w:pPr>
        <w:pStyle w:val="3"/>
        <w:numPr>
          <w:ilvl w:val="0"/>
          <w:numId w:val="0"/>
        </w:numPr>
        <w:rPr>
          <w:color w:val="000000" w:themeColor="text1"/>
          <w:sz w:val="28"/>
          <w:szCs w:val="28"/>
        </w:rPr>
      </w:pPr>
      <w:r w:rsidRPr="00B7172D">
        <w:rPr>
          <w:color w:val="000000" w:themeColor="text1"/>
          <w:sz w:val="28"/>
          <w:szCs w:val="28"/>
        </w:rPr>
        <w:tab/>
        <w:t>13.4. Конкурсная комиссия не вправе предъявлять дополнительные требования к участникам.</w:t>
      </w:r>
    </w:p>
    <w:p w:rsidR="00CE6D3F" w:rsidRPr="00B7172D" w:rsidRDefault="00CE6D3F" w:rsidP="00CE6D3F">
      <w:pPr>
        <w:pStyle w:val="3"/>
        <w:numPr>
          <w:ilvl w:val="0"/>
          <w:numId w:val="0"/>
        </w:numPr>
        <w:rPr>
          <w:color w:val="000000" w:themeColor="text1"/>
          <w:sz w:val="28"/>
          <w:szCs w:val="28"/>
        </w:rPr>
      </w:pPr>
    </w:p>
    <w:p w:rsidR="00CE6D3F" w:rsidRPr="00B7172D" w:rsidRDefault="00CE6D3F" w:rsidP="00CE6D3F">
      <w:pPr>
        <w:pStyle w:val="24"/>
        <w:numPr>
          <w:ilvl w:val="0"/>
          <w:numId w:val="0"/>
        </w:numPr>
        <w:ind w:firstLine="709"/>
        <w:jc w:val="center"/>
        <w:rPr>
          <w:color w:val="000000" w:themeColor="text1"/>
          <w:sz w:val="28"/>
          <w:szCs w:val="28"/>
        </w:rPr>
      </w:pPr>
      <w:r w:rsidRPr="00B7172D">
        <w:rPr>
          <w:color w:val="000000" w:themeColor="text1"/>
          <w:sz w:val="28"/>
          <w:szCs w:val="28"/>
        </w:rPr>
        <w:t>14. Рассмотрение заявок на участие в конкурсе и допуск к участию в конкурсе</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14.1. Конкурсная комиссия в течение 10 (десяти) рабочих дней после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пунктом 6.1 настоящего Положения.</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14.2. Комиссия отклоняет заявку на участие в Конкурсе, если:</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 заявитель на участие в Конкурсе не соответствует требованиям, установленным настоящим Положением;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2) заявителем на участие в Конкурсе не предоставлены документы, определенные пунктом 4.2 настоящего Положения, или оформлены в нарушение требований настоящего Положения; </w:t>
      </w:r>
    </w:p>
    <w:p w:rsidR="00CE6D3F" w:rsidRPr="00B7172D" w:rsidRDefault="00CE6D3F" w:rsidP="00CE6D3F">
      <w:pPr>
        <w:pStyle w:val="3"/>
        <w:numPr>
          <w:ilvl w:val="0"/>
          <w:numId w:val="0"/>
        </w:numPr>
        <w:ind w:firstLine="708"/>
        <w:rPr>
          <w:color w:val="000000" w:themeColor="text1"/>
          <w:sz w:val="28"/>
          <w:szCs w:val="28"/>
        </w:rPr>
      </w:pPr>
      <w:proofErr w:type="gramStart"/>
      <w:r w:rsidRPr="00B7172D">
        <w:rPr>
          <w:color w:val="000000" w:themeColor="text1"/>
          <w:sz w:val="28"/>
          <w:szCs w:val="28"/>
        </w:rPr>
        <w:t>3) установлены недостоверные сведения, содержащиеся в документах, представленных заявителем в соответствии с условиями настоящего Положения; установлен факт проведения ликвидации заявителя -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факт приостановления деятельности такого претендента в порядке, предусмотренном Кодексом Российской Федерации об административных правонарушениях;</w:t>
      </w:r>
      <w:proofErr w:type="gramEnd"/>
      <w:r w:rsidRPr="00B7172D">
        <w:rPr>
          <w:color w:val="000000" w:themeColor="text1"/>
          <w:sz w:val="28"/>
          <w:szCs w:val="28"/>
        </w:rPr>
        <w:t xml:space="preserve"> факт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14.3. </w:t>
      </w:r>
      <w:proofErr w:type="gramStart"/>
      <w:r w:rsidRPr="00B7172D">
        <w:rPr>
          <w:color w:val="000000" w:themeColor="text1"/>
          <w:sz w:val="28"/>
          <w:szCs w:val="28"/>
        </w:rPr>
        <w:t>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 а также оформляется протокол рассмотрения заявок на участие в Конкурсе, который подписывается всеми присутствующими на заседании членами Конкурсной комиссии в день окончания рассмотрения заявок на</w:t>
      </w:r>
      <w:proofErr w:type="gramEnd"/>
      <w:r w:rsidRPr="00B7172D">
        <w:rPr>
          <w:color w:val="000000" w:themeColor="text1"/>
          <w:sz w:val="28"/>
          <w:szCs w:val="28"/>
        </w:rPr>
        <w:t xml:space="preserve"> участие в Конкурсе.</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14.4.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к участию в Конкурсе с обоснованием такого решения.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Указанный протокол размещается на официальном сайте администрации </w:t>
      </w:r>
      <w:r>
        <w:rPr>
          <w:color w:val="000000" w:themeColor="text1"/>
          <w:sz w:val="28"/>
          <w:szCs w:val="28"/>
        </w:rPr>
        <w:t xml:space="preserve">Ивановского </w:t>
      </w:r>
      <w:r w:rsidRPr="00B7172D">
        <w:rPr>
          <w:color w:val="000000" w:themeColor="text1"/>
          <w:sz w:val="28"/>
          <w:szCs w:val="28"/>
        </w:rPr>
        <w:t xml:space="preserve">сельсовета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 xml:space="preserve">района, в течение 2 (двух) рабочих дней с момента подписания.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14.5. В случае</w:t>
      </w:r>
      <w:proofErr w:type="gramStart"/>
      <w:r w:rsidRPr="00B7172D">
        <w:rPr>
          <w:color w:val="000000" w:themeColor="text1"/>
          <w:sz w:val="28"/>
          <w:szCs w:val="28"/>
        </w:rPr>
        <w:t>,</w:t>
      </w:r>
      <w:proofErr w:type="gramEnd"/>
      <w:r w:rsidRPr="00B7172D">
        <w:rPr>
          <w:color w:val="000000" w:themeColor="text1"/>
          <w:sz w:val="28"/>
          <w:szCs w:val="28"/>
        </w:rPr>
        <w:t xml:space="preserve">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14.6. В случае</w:t>
      </w:r>
      <w:proofErr w:type="gramStart"/>
      <w:r w:rsidRPr="00B7172D">
        <w:rPr>
          <w:color w:val="000000" w:themeColor="text1"/>
          <w:sz w:val="28"/>
          <w:szCs w:val="28"/>
        </w:rPr>
        <w:t>,</w:t>
      </w:r>
      <w:proofErr w:type="gramEnd"/>
      <w:r w:rsidRPr="00B7172D">
        <w:rPr>
          <w:color w:val="000000" w:themeColor="text1"/>
          <w:sz w:val="28"/>
          <w:szCs w:val="28"/>
        </w:rPr>
        <w:t xml:space="preserve"> если Конкурс признан несостоявшимся и только один заявитель, подавший заявку на участие в Конкурсе, признан участником Конкурса, Заказчик Конкурса в течение десяти дней со дня подписания протокола рассмотрения заявок на участие в Конкурсе, присваивает указанному участнику Конкурса статус специализированной организации по вопросам похоронного дела на территории </w:t>
      </w:r>
      <w:r>
        <w:rPr>
          <w:color w:val="000000" w:themeColor="text1"/>
          <w:sz w:val="28"/>
          <w:szCs w:val="28"/>
        </w:rPr>
        <w:t xml:space="preserve">Ивановского </w:t>
      </w:r>
      <w:r w:rsidRPr="00B7172D">
        <w:rPr>
          <w:color w:val="000000" w:themeColor="text1"/>
          <w:sz w:val="28"/>
          <w:szCs w:val="28"/>
        </w:rPr>
        <w:t xml:space="preserve">сельсовета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 xml:space="preserve">района.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Такой участник не вправе отказаться от исполнения своих обязанностей.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14.7. В случаях, если Конкурс признан несостоявшимся и статус специализированной организации по вопросам похоронного дела на территории </w:t>
      </w:r>
      <w:r>
        <w:rPr>
          <w:color w:val="000000" w:themeColor="text1"/>
          <w:sz w:val="28"/>
          <w:szCs w:val="28"/>
        </w:rPr>
        <w:t xml:space="preserve">Ивановского </w:t>
      </w:r>
      <w:r w:rsidRPr="00B7172D">
        <w:rPr>
          <w:color w:val="000000" w:themeColor="text1"/>
          <w:sz w:val="28"/>
          <w:szCs w:val="28"/>
        </w:rPr>
        <w:t xml:space="preserve">сельсовета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района не присвоен, Заказчик Конкурса вправе объявить о проведении повторного Конкурса.</w:t>
      </w:r>
    </w:p>
    <w:p w:rsidR="00CE6D3F" w:rsidRPr="00B7172D" w:rsidRDefault="00CE6D3F" w:rsidP="00CE6D3F">
      <w:pPr>
        <w:jc w:val="both"/>
        <w:rPr>
          <w:color w:val="000000" w:themeColor="text1"/>
          <w:sz w:val="28"/>
          <w:szCs w:val="28"/>
        </w:rPr>
      </w:pPr>
    </w:p>
    <w:p w:rsidR="00CE6D3F" w:rsidRPr="00B7172D" w:rsidRDefault="00CE6D3F" w:rsidP="00CE6D3F">
      <w:pPr>
        <w:pStyle w:val="24"/>
        <w:numPr>
          <w:ilvl w:val="0"/>
          <w:numId w:val="0"/>
        </w:numPr>
        <w:ind w:firstLine="709"/>
        <w:jc w:val="center"/>
        <w:rPr>
          <w:color w:val="000000" w:themeColor="text1"/>
          <w:sz w:val="28"/>
          <w:szCs w:val="28"/>
        </w:rPr>
      </w:pPr>
      <w:r w:rsidRPr="00B7172D">
        <w:rPr>
          <w:color w:val="000000" w:themeColor="text1"/>
          <w:sz w:val="28"/>
          <w:szCs w:val="28"/>
        </w:rPr>
        <w:t>15. Критерии и порядок оценки заявок на участие в конкурсе</w:t>
      </w:r>
    </w:p>
    <w:p w:rsidR="00CE6D3F" w:rsidRPr="00B7172D" w:rsidRDefault="00CE6D3F" w:rsidP="00CE6D3F">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15.1. Конкурсная комиссия осуществляет оценку и сопоставление заявок на участие в Конкурсе в соответствии с критериями оценки заявок</w:t>
      </w:r>
      <w:r>
        <w:rPr>
          <w:rFonts w:ascii="Times New Roman" w:hAnsi="Times New Roman" w:cs="Times New Roman"/>
          <w:color w:val="000000" w:themeColor="text1"/>
          <w:sz w:val="28"/>
          <w:szCs w:val="28"/>
        </w:rPr>
        <w:t xml:space="preserve"> </w:t>
      </w:r>
      <w:r w:rsidRPr="00B7172D">
        <w:rPr>
          <w:rFonts w:ascii="Times New Roman" w:hAnsi="Times New Roman" w:cs="Times New Roman"/>
          <w:color w:val="000000" w:themeColor="text1"/>
          <w:sz w:val="28"/>
          <w:szCs w:val="28"/>
        </w:rPr>
        <w:t xml:space="preserve">(Приложение № </w:t>
      </w:r>
      <w:r>
        <w:rPr>
          <w:rFonts w:ascii="Times New Roman" w:hAnsi="Times New Roman" w:cs="Times New Roman"/>
          <w:color w:val="000000" w:themeColor="text1"/>
          <w:sz w:val="28"/>
          <w:szCs w:val="28"/>
        </w:rPr>
        <w:t>8</w:t>
      </w:r>
      <w:r w:rsidRPr="00B7172D">
        <w:rPr>
          <w:rFonts w:ascii="Times New Roman" w:hAnsi="Times New Roman" w:cs="Times New Roman"/>
          <w:color w:val="000000" w:themeColor="text1"/>
          <w:sz w:val="28"/>
          <w:szCs w:val="28"/>
        </w:rPr>
        <w:t>) в целях выявления лучших условий, предложенных в заявках участников. Заказчик Конкурса обязан осуществлять аудиозапись процедуры оценки и сопоставления заявок на участие в Конкурсе.</w:t>
      </w:r>
    </w:p>
    <w:p w:rsidR="00CE6D3F" w:rsidRPr="00B7172D" w:rsidRDefault="00CE6D3F" w:rsidP="00CE6D3F">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 xml:space="preserve">15.2. По каждому критерию оценки каждым членом Конкурсной комиссии выставляется количество баллов в пределах, предусмотренных по данному критерию, исходя из представленных участниками Конкурса сведений. Итоговое количество баллов определяется суммированием. </w:t>
      </w:r>
    </w:p>
    <w:p w:rsidR="00CE6D3F" w:rsidRPr="00B7172D" w:rsidRDefault="00CE6D3F" w:rsidP="00CE6D3F">
      <w:pPr>
        <w:pStyle w:val="ConsPlusNormal"/>
        <w:widowControl/>
        <w:ind w:firstLine="708"/>
        <w:jc w:val="both"/>
        <w:rPr>
          <w:rFonts w:ascii="Times New Roman" w:hAnsi="Times New Roman" w:cs="Times New Roman"/>
          <w:color w:val="000000" w:themeColor="text1"/>
          <w:sz w:val="28"/>
          <w:szCs w:val="28"/>
        </w:rPr>
      </w:pPr>
      <w:r w:rsidRPr="00B7172D">
        <w:rPr>
          <w:rFonts w:ascii="Times New Roman" w:hAnsi="Times New Roman" w:cs="Times New Roman"/>
          <w:color w:val="000000" w:themeColor="text1"/>
          <w:sz w:val="28"/>
          <w:szCs w:val="28"/>
        </w:rPr>
        <w:t>15.3. Участникам Конкурса присваиваются номера в зависимости от набранного ими итогового количества баллов. Участнику Конкурса, набравшему наибольшее количество баллов, присваивается первый номер. Остальным участникам Конкурса присваиваются последующие номера в зависимости от количества набранных баллов.</w:t>
      </w:r>
    </w:p>
    <w:p w:rsidR="00CE6D3F" w:rsidRPr="00B7172D" w:rsidRDefault="00CE6D3F" w:rsidP="00CE6D3F">
      <w:pPr>
        <w:pStyle w:val="ConsPlusNormal"/>
        <w:widowControl/>
        <w:ind w:firstLine="708"/>
        <w:jc w:val="both"/>
        <w:rPr>
          <w:rFonts w:ascii="Times New Roman" w:hAnsi="Times New Roman" w:cs="Times New Roman"/>
          <w:color w:val="000000" w:themeColor="text1"/>
          <w:sz w:val="28"/>
          <w:szCs w:val="28"/>
        </w:rPr>
      </w:pPr>
    </w:p>
    <w:p w:rsidR="00CE6D3F" w:rsidRPr="00B7172D" w:rsidRDefault="00CE6D3F" w:rsidP="00CE6D3F">
      <w:pPr>
        <w:pStyle w:val="12"/>
        <w:tabs>
          <w:tab w:val="clear" w:pos="1300"/>
        </w:tabs>
        <w:ind w:left="0" w:firstLine="709"/>
        <w:jc w:val="center"/>
        <w:rPr>
          <w:color w:val="000000" w:themeColor="text1"/>
          <w:szCs w:val="28"/>
        </w:rPr>
      </w:pPr>
      <w:r w:rsidRPr="00B7172D">
        <w:rPr>
          <w:color w:val="000000" w:themeColor="text1"/>
          <w:szCs w:val="28"/>
        </w:rPr>
        <w:t>ОПРЕДЕЛЕНИЕ ПОБЕДИТЕЛЯ КОНКУРСА</w:t>
      </w:r>
    </w:p>
    <w:p w:rsidR="00CE6D3F" w:rsidRPr="00B7172D" w:rsidRDefault="00CE6D3F" w:rsidP="00CE6D3F">
      <w:pPr>
        <w:pStyle w:val="24"/>
        <w:numPr>
          <w:ilvl w:val="0"/>
          <w:numId w:val="0"/>
        </w:numPr>
        <w:jc w:val="center"/>
        <w:rPr>
          <w:color w:val="000000" w:themeColor="text1"/>
          <w:sz w:val="28"/>
          <w:szCs w:val="28"/>
        </w:rPr>
      </w:pPr>
      <w:r w:rsidRPr="00B7172D">
        <w:rPr>
          <w:color w:val="000000" w:themeColor="text1"/>
          <w:sz w:val="28"/>
          <w:szCs w:val="28"/>
        </w:rPr>
        <w:t>16. Порядок принятия решения</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16.1. Победителем признается участник Конкурса, который предложил лучшие условия исполнения обязанностей специализированной службы и заявке которого присвоен первый номер.</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16.2. В случае получения участниками Конкурса одинакового количества баллов победителем признается участник ранее других представивший заявку.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16.3. Представители участников Конкурса не вправе присутствовать при оценке и сопоставлении заявок.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16.4. Конкурсная комиссия ведет протокол оценки и сопоставления заявок на участие в Конкурсе, который подписывается всеми присутствующими членами комиссии не позднее дня, следующего за днем окончания проведения оценки и сопоставления заявок. Протокол составляется в двух экземплярах, один из которых хранится у Заказчика. Указанный протокол размещается на официальном сайте администрации </w:t>
      </w:r>
      <w:r>
        <w:rPr>
          <w:color w:val="000000" w:themeColor="text1"/>
          <w:sz w:val="28"/>
          <w:szCs w:val="28"/>
        </w:rPr>
        <w:t xml:space="preserve">Ивановского </w:t>
      </w:r>
      <w:r w:rsidRPr="00B7172D">
        <w:rPr>
          <w:color w:val="000000" w:themeColor="text1"/>
          <w:sz w:val="28"/>
          <w:szCs w:val="28"/>
        </w:rPr>
        <w:t xml:space="preserve">сельсовета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 xml:space="preserve">района в течение 2 (двух) рабочих дней с момента подписания.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16.5. Участник, ставший победителем Конкурса, постановлением администрации </w:t>
      </w:r>
      <w:r>
        <w:rPr>
          <w:color w:val="000000" w:themeColor="text1"/>
          <w:sz w:val="28"/>
          <w:szCs w:val="28"/>
        </w:rPr>
        <w:t xml:space="preserve">Ивановского </w:t>
      </w:r>
      <w:r w:rsidRPr="00B7172D">
        <w:rPr>
          <w:color w:val="000000" w:themeColor="text1"/>
          <w:sz w:val="28"/>
          <w:szCs w:val="28"/>
        </w:rPr>
        <w:t xml:space="preserve">сельсовета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района наделяется статусом специализированной службы по вопросам похоронного дела на территории МО «</w:t>
      </w:r>
      <w:r>
        <w:rPr>
          <w:color w:val="000000" w:themeColor="text1"/>
          <w:sz w:val="28"/>
          <w:szCs w:val="28"/>
        </w:rPr>
        <w:t xml:space="preserve">Ивановский </w:t>
      </w:r>
      <w:r w:rsidRPr="00B7172D">
        <w:rPr>
          <w:color w:val="000000" w:themeColor="text1"/>
          <w:sz w:val="28"/>
          <w:szCs w:val="28"/>
        </w:rPr>
        <w:t xml:space="preserve">сельсовет»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 xml:space="preserve">района Курской области. </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Постановление оформляется в течение 5 (пяти) рабочих дней со дня подписания протокола оценки и сопоставления заявок на участие в Конкурсе.</w:t>
      </w:r>
    </w:p>
    <w:p w:rsidR="00CE6D3F" w:rsidRPr="00B7172D"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16.6. Заказчик передает победителю Конкурса один экземпляр постановления Администрации </w:t>
      </w:r>
      <w:r>
        <w:rPr>
          <w:color w:val="000000" w:themeColor="text1"/>
          <w:sz w:val="28"/>
          <w:szCs w:val="28"/>
        </w:rPr>
        <w:t xml:space="preserve">Ивановского </w:t>
      </w:r>
      <w:r w:rsidRPr="00B7172D">
        <w:rPr>
          <w:color w:val="000000" w:themeColor="text1"/>
          <w:sz w:val="28"/>
          <w:szCs w:val="28"/>
        </w:rPr>
        <w:t xml:space="preserve">сельсовета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района о присвоении победителю Конкурса статуса специализированной службы по вопросам похоронного дела на территории МО «</w:t>
      </w:r>
      <w:r>
        <w:rPr>
          <w:color w:val="000000" w:themeColor="text1"/>
          <w:sz w:val="28"/>
          <w:szCs w:val="28"/>
        </w:rPr>
        <w:t xml:space="preserve">Ивановский </w:t>
      </w:r>
      <w:r w:rsidRPr="00B7172D">
        <w:rPr>
          <w:color w:val="000000" w:themeColor="text1"/>
          <w:sz w:val="28"/>
          <w:szCs w:val="28"/>
        </w:rPr>
        <w:t xml:space="preserve">сельсовет»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 xml:space="preserve">района Курской области, Договор на оказание услуг по погребению (Приложение № 6). </w:t>
      </w:r>
    </w:p>
    <w:p w:rsidR="00CE6D3F" w:rsidRDefault="00CE6D3F" w:rsidP="00CE6D3F">
      <w:pPr>
        <w:pStyle w:val="3"/>
        <w:numPr>
          <w:ilvl w:val="0"/>
          <w:numId w:val="0"/>
        </w:numPr>
        <w:ind w:firstLine="708"/>
        <w:rPr>
          <w:color w:val="000000" w:themeColor="text1"/>
          <w:sz w:val="28"/>
          <w:szCs w:val="28"/>
        </w:rPr>
      </w:pPr>
      <w:r w:rsidRPr="00B7172D">
        <w:rPr>
          <w:color w:val="000000" w:themeColor="text1"/>
          <w:sz w:val="28"/>
          <w:szCs w:val="28"/>
        </w:rPr>
        <w:t xml:space="preserve">16.7. В случае отказа или уклонения победителя Конкурса </w:t>
      </w:r>
      <w:proofErr w:type="gramStart"/>
      <w:r w:rsidRPr="00B7172D">
        <w:rPr>
          <w:color w:val="000000" w:themeColor="text1"/>
          <w:sz w:val="28"/>
          <w:szCs w:val="28"/>
        </w:rPr>
        <w:t>от подписания Договора на оказание услуг по погребению в течение десяти дней со дня</w:t>
      </w:r>
      <w:proofErr w:type="gramEnd"/>
      <w:r w:rsidRPr="00B7172D">
        <w:rPr>
          <w:color w:val="000000" w:themeColor="text1"/>
          <w:sz w:val="28"/>
          <w:szCs w:val="28"/>
        </w:rPr>
        <w:t xml:space="preserve"> вручения ему (направления по почте) Договора, в целях организации оказания услуг по погребению Заказчик вправе заключить Договор с участником Конкурса, следующим по количеству набранных баллов за победителем. </w:t>
      </w:r>
    </w:p>
    <w:p w:rsidR="00CE6D3F" w:rsidRPr="00B7172D" w:rsidRDefault="00CE6D3F" w:rsidP="00CE6D3F">
      <w:pPr>
        <w:pStyle w:val="3"/>
        <w:numPr>
          <w:ilvl w:val="0"/>
          <w:numId w:val="0"/>
        </w:numPr>
        <w:ind w:firstLine="708"/>
        <w:rPr>
          <w:color w:val="000000" w:themeColor="text1"/>
          <w:sz w:val="28"/>
          <w:szCs w:val="28"/>
        </w:rPr>
      </w:pPr>
    </w:p>
    <w:p w:rsidR="00CE6D3F" w:rsidRPr="00B7172D" w:rsidRDefault="00CE6D3F" w:rsidP="00CE6D3F">
      <w:pPr>
        <w:pStyle w:val="24"/>
        <w:numPr>
          <w:ilvl w:val="0"/>
          <w:numId w:val="0"/>
        </w:numPr>
        <w:ind w:firstLine="709"/>
        <w:jc w:val="center"/>
        <w:rPr>
          <w:color w:val="000000" w:themeColor="text1"/>
          <w:sz w:val="28"/>
          <w:szCs w:val="28"/>
        </w:rPr>
      </w:pPr>
      <w:r w:rsidRPr="00B7172D">
        <w:rPr>
          <w:color w:val="000000" w:themeColor="text1"/>
          <w:sz w:val="28"/>
          <w:szCs w:val="28"/>
        </w:rPr>
        <w:t>17. Публикация результатов конкурса</w:t>
      </w:r>
    </w:p>
    <w:p w:rsidR="00CE6D3F" w:rsidRPr="00B7172D" w:rsidRDefault="00CE6D3F" w:rsidP="00CE6D3F">
      <w:pPr>
        <w:pStyle w:val="3"/>
        <w:numPr>
          <w:ilvl w:val="0"/>
          <w:numId w:val="0"/>
        </w:numPr>
        <w:rPr>
          <w:color w:val="000000" w:themeColor="text1"/>
          <w:sz w:val="28"/>
          <w:szCs w:val="28"/>
        </w:rPr>
      </w:pPr>
      <w:r w:rsidRPr="00B7172D">
        <w:rPr>
          <w:color w:val="000000" w:themeColor="text1"/>
          <w:sz w:val="28"/>
          <w:szCs w:val="28"/>
        </w:rPr>
        <w:tab/>
        <w:t>17.1. Конкурсная комиссия в течение трех рабочих дней со дня подписания протокола рассмотрения заявок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17.2. Протокол рассмотрения заявок на участие в конкурсе размещается на официальном сайте Администрации </w:t>
      </w:r>
      <w:r>
        <w:rPr>
          <w:color w:val="000000" w:themeColor="text1"/>
          <w:sz w:val="28"/>
          <w:szCs w:val="28"/>
        </w:rPr>
        <w:t xml:space="preserve">Ивановского </w:t>
      </w:r>
      <w:r w:rsidRPr="00B7172D">
        <w:rPr>
          <w:color w:val="000000" w:themeColor="text1"/>
          <w:sz w:val="28"/>
          <w:szCs w:val="28"/>
        </w:rPr>
        <w:t xml:space="preserve">сельсовета </w:t>
      </w:r>
      <w:proofErr w:type="spellStart"/>
      <w:r>
        <w:rPr>
          <w:color w:val="000000" w:themeColor="text1"/>
          <w:sz w:val="28"/>
          <w:szCs w:val="28"/>
        </w:rPr>
        <w:t>Солнцевского</w:t>
      </w:r>
      <w:proofErr w:type="spellEnd"/>
      <w:r>
        <w:rPr>
          <w:color w:val="000000" w:themeColor="text1"/>
          <w:sz w:val="28"/>
          <w:szCs w:val="28"/>
        </w:rPr>
        <w:t xml:space="preserve"> </w:t>
      </w:r>
      <w:r w:rsidRPr="00B7172D">
        <w:rPr>
          <w:color w:val="000000" w:themeColor="text1"/>
          <w:sz w:val="28"/>
          <w:szCs w:val="28"/>
        </w:rPr>
        <w:t xml:space="preserve">района </w:t>
      </w:r>
      <w:r w:rsidRPr="00DA17CE">
        <w:rPr>
          <w:color w:val="000000" w:themeColor="text1"/>
          <w:sz w:val="28"/>
          <w:szCs w:val="28"/>
        </w:rPr>
        <w:t>http://ivanovka.rkursk.ru/</w:t>
      </w:r>
      <w:r w:rsidRPr="00420B31">
        <w:rPr>
          <w:sz w:val="28"/>
          <w:szCs w:val="28"/>
        </w:rPr>
        <w:t xml:space="preserve"> </w:t>
      </w:r>
      <w:r w:rsidRPr="00B7172D">
        <w:rPr>
          <w:color w:val="000000" w:themeColor="text1"/>
          <w:sz w:val="28"/>
          <w:szCs w:val="28"/>
        </w:rPr>
        <w:t>не позднее рабочего дня, следующего после дня подписания протокола, и опубликовывается в официальном печатном издании в течение пяти рабочих дней после дня подписания указанного протокола.</w:t>
      </w:r>
    </w:p>
    <w:p w:rsidR="00CE6D3F" w:rsidRPr="00B7172D" w:rsidRDefault="00CE6D3F" w:rsidP="00CE6D3F">
      <w:pPr>
        <w:rPr>
          <w:b/>
          <w:color w:val="000000" w:themeColor="text1"/>
          <w:sz w:val="26"/>
          <w:szCs w:val="26"/>
        </w:rPr>
      </w:pPr>
    </w:p>
    <w:p w:rsidR="00CE6D3F" w:rsidRPr="00B7172D" w:rsidRDefault="00CE6D3F" w:rsidP="00CE6D3F">
      <w:pPr>
        <w:ind w:firstLine="709"/>
        <w:jc w:val="center"/>
        <w:rPr>
          <w:b/>
          <w:color w:val="000000" w:themeColor="text1"/>
          <w:sz w:val="28"/>
          <w:szCs w:val="28"/>
        </w:rPr>
      </w:pPr>
      <w:r w:rsidRPr="00B7172D">
        <w:rPr>
          <w:b/>
          <w:color w:val="000000" w:themeColor="text1"/>
          <w:sz w:val="28"/>
          <w:szCs w:val="28"/>
        </w:rPr>
        <w:t>18. Право на обжалование</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18.1. Решения, принятые заказчиком конкурса при проведении конкурса, могут быть обжалованы в судебном порядке в соответствии с законодательством Российской Федерации. </w:t>
      </w: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Default="00CE6D3F" w:rsidP="00CE6D3F">
      <w:pPr>
        <w:jc w:val="both"/>
        <w:rPr>
          <w:b/>
          <w:color w:val="000000" w:themeColor="text1"/>
          <w:sz w:val="28"/>
          <w:szCs w:val="28"/>
        </w:rPr>
      </w:pPr>
    </w:p>
    <w:p w:rsidR="00CE6D3F" w:rsidRPr="00B7172D" w:rsidRDefault="00CE6D3F" w:rsidP="00CE6D3F">
      <w:pPr>
        <w:jc w:val="both"/>
        <w:rPr>
          <w:b/>
          <w:color w:val="000000" w:themeColor="text1"/>
          <w:sz w:val="28"/>
          <w:szCs w:val="28"/>
        </w:rPr>
      </w:pPr>
    </w:p>
    <w:p w:rsidR="00CE6D3F" w:rsidRPr="00B7172D" w:rsidRDefault="00CE6D3F" w:rsidP="00CE6D3F">
      <w:pPr>
        <w:rPr>
          <w:b/>
          <w:color w:val="000000" w:themeColor="text1"/>
          <w:sz w:val="26"/>
          <w:szCs w:val="26"/>
        </w:rPr>
      </w:pPr>
    </w:p>
    <w:p w:rsidR="00CE6D3F" w:rsidRPr="00B7172D" w:rsidRDefault="00CE6D3F" w:rsidP="00CE6D3F">
      <w:pPr>
        <w:jc w:val="center"/>
        <w:rPr>
          <w:color w:val="000000" w:themeColor="text1"/>
          <w:sz w:val="28"/>
          <w:szCs w:val="28"/>
        </w:rPr>
      </w:pPr>
      <w:r w:rsidRPr="00B7172D">
        <w:rPr>
          <w:color w:val="000000" w:themeColor="text1"/>
          <w:sz w:val="28"/>
          <w:szCs w:val="28"/>
        </w:rPr>
        <w:t>ЧАСТЬ II. ПРИЛОЖЕНИЯ К КОНКУРСНОЙ ДОКУМЕНТАЦИИ</w:t>
      </w:r>
    </w:p>
    <w:p w:rsidR="00CE6D3F" w:rsidRPr="00B7172D" w:rsidRDefault="00CE6D3F" w:rsidP="00CE6D3F">
      <w:pPr>
        <w:jc w:val="center"/>
        <w:rPr>
          <w:b/>
          <w:color w:val="000000" w:themeColor="text1"/>
          <w:sz w:val="26"/>
          <w:szCs w:val="26"/>
        </w:rPr>
      </w:pPr>
    </w:p>
    <w:p w:rsidR="00CE6D3F" w:rsidRPr="00B7172D" w:rsidRDefault="00CE6D3F" w:rsidP="00CE6D3F">
      <w:pPr>
        <w:jc w:val="center"/>
        <w:rPr>
          <w:b/>
          <w:color w:val="000000" w:themeColor="text1"/>
          <w:sz w:val="26"/>
          <w:szCs w:val="26"/>
        </w:rPr>
      </w:pPr>
      <w:r w:rsidRPr="00B7172D">
        <w:rPr>
          <w:b/>
          <w:color w:val="000000" w:themeColor="text1"/>
          <w:sz w:val="26"/>
          <w:szCs w:val="26"/>
        </w:rPr>
        <w:t>Техническое задание</w:t>
      </w:r>
    </w:p>
    <w:p w:rsidR="00CE6D3F" w:rsidRPr="00B7172D" w:rsidRDefault="00CE6D3F" w:rsidP="00CE6D3F">
      <w:pPr>
        <w:jc w:val="center"/>
        <w:rPr>
          <w:b/>
          <w:color w:val="000000" w:themeColor="text1"/>
          <w:sz w:val="26"/>
          <w:szCs w:val="26"/>
        </w:rPr>
      </w:pPr>
      <w:r w:rsidRPr="00B7172D">
        <w:rPr>
          <w:b/>
          <w:color w:val="000000" w:themeColor="text1"/>
          <w:sz w:val="26"/>
          <w:szCs w:val="26"/>
        </w:rPr>
        <w:t>на оказание услуг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Pr>
          <w:b/>
          <w:color w:val="000000" w:themeColor="text1"/>
          <w:sz w:val="26"/>
          <w:szCs w:val="26"/>
        </w:rPr>
        <w:t xml:space="preserve">Ивановский </w:t>
      </w:r>
      <w:r w:rsidRPr="00B7172D">
        <w:rPr>
          <w:b/>
          <w:color w:val="000000" w:themeColor="text1"/>
          <w:sz w:val="26"/>
          <w:szCs w:val="26"/>
        </w:rPr>
        <w:t xml:space="preserve">сельсовет» </w:t>
      </w:r>
      <w:proofErr w:type="spellStart"/>
      <w:r>
        <w:rPr>
          <w:b/>
          <w:color w:val="000000" w:themeColor="text1"/>
          <w:sz w:val="26"/>
          <w:szCs w:val="26"/>
        </w:rPr>
        <w:t>Солнцевского</w:t>
      </w:r>
      <w:proofErr w:type="spellEnd"/>
      <w:r>
        <w:rPr>
          <w:b/>
          <w:color w:val="000000" w:themeColor="text1"/>
          <w:sz w:val="26"/>
          <w:szCs w:val="26"/>
        </w:rPr>
        <w:t xml:space="preserve"> </w:t>
      </w:r>
      <w:r w:rsidRPr="00B7172D">
        <w:rPr>
          <w:b/>
          <w:color w:val="000000" w:themeColor="text1"/>
          <w:sz w:val="26"/>
          <w:szCs w:val="26"/>
        </w:rPr>
        <w:t>района Курской области</w:t>
      </w:r>
    </w:p>
    <w:p w:rsidR="00CE6D3F" w:rsidRPr="00B7172D" w:rsidRDefault="00CE6D3F" w:rsidP="00CE6D3F">
      <w:pPr>
        <w:jc w:val="center"/>
        <w:rPr>
          <w:b/>
          <w:color w:val="000000" w:themeColor="text1"/>
          <w:sz w:val="26"/>
          <w:szCs w:val="26"/>
        </w:rPr>
      </w:pPr>
    </w:p>
    <w:p w:rsidR="00CE6D3F" w:rsidRDefault="00CE6D3F" w:rsidP="00CE6D3F">
      <w:pPr>
        <w:pStyle w:val="11"/>
        <w:ind w:firstLine="709"/>
        <w:jc w:val="both"/>
        <w:rPr>
          <w:b/>
          <w:color w:val="000000" w:themeColor="text1"/>
          <w:sz w:val="26"/>
          <w:szCs w:val="26"/>
        </w:rPr>
      </w:pPr>
      <w:r w:rsidRPr="00B7172D">
        <w:rPr>
          <w:b/>
          <w:color w:val="000000" w:themeColor="text1"/>
          <w:sz w:val="26"/>
          <w:szCs w:val="26"/>
        </w:rPr>
        <w:t xml:space="preserve">1. Оказание услуг производить в соответствии </w:t>
      </w:r>
      <w:proofErr w:type="gramStart"/>
      <w:r w:rsidRPr="00B7172D">
        <w:rPr>
          <w:b/>
          <w:color w:val="000000" w:themeColor="text1"/>
          <w:sz w:val="26"/>
          <w:szCs w:val="26"/>
        </w:rPr>
        <w:t>с</w:t>
      </w:r>
      <w:proofErr w:type="gramEnd"/>
      <w:r w:rsidRPr="00B7172D">
        <w:rPr>
          <w:b/>
          <w:color w:val="000000" w:themeColor="text1"/>
          <w:sz w:val="26"/>
          <w:szCs w:val="26"/>
        </w:rPr>
        <w:t xml:space="preserve">: </w:t>
      </w:r>
    </w:p>
    <w:p w:rsidR="00CE6D3F" w:rsidRPr="00FC29AD" w:rsidRDefault="00CE6D3F" w:rsidP="00CE6D3F">
      <w:pPr>
        <w:pStyle w:val="11"/>
        <w:ind w:firstLine="709"/>
        <w:jc w:val="both"/>
        <w:rPr>
          <w:b/>
          <w:color w:val="000000" w:themeColor="text1"/>
          <w:sz w:val="26"/>
          <w:szCs w:val="26"/>
        </w:rPr>
      </w:pPr>
      <w:r w:rsidRPr="00B7172D">
        <w:rPr>
          <w:color w:val="000000" w:themeColor="text1"/>
          <w:sz w:val="28"/>
          <w:szCs w:val="28"/>
        </w:rPr>
        <w:t>- Федеральным законом Российской Федерации «О погребении и похоронном деле» от 12.01.1996 № 8-ФЗ;</w:t>
      </w:r>
    </w:p>
    <w:p w:rsidR="00CE6D3F" w:rsidRPr="00B7172D" w:rsidRDefault="00CE6D3F" w:rsidP="00CE6D3F">
      <w:pPr>
        <w:autoSpaceDE w:val="0"/>
        <w:autoSpaceDN w:val="0"/>
        <w:adjustRightInd w:val="0"/>
        <w:ind w:firstLine="708"/>
        <w:jc w:val="both"/>
        <w:rPr>
          <w:color w:val="000000" w:themeColor="text1"/>
          <w:sz w:val="28"/>
          <w:szCs w:val="28"/>
        </w:rPr>
      </w:pPr>
      <w:r w:rsidRPr="00B7172D">
        <w:rPr>
          <w:rFonts w:eastAsia="Calibri"/>
          <w:color w:val="000000" w:themeColor="text1"/>
          <w:sz w:val="28"/>
          <w:szCs w:val="28"/>
        </w:rPr>
        <w:t xml:space="preserve">- Федеральным </w:t>
      </w:r>
      <w:hyperlink r:id="rId33" w:history="1">
        <w:r w:rsidRPr="00B7172D">
          <w:rPr>
            <w:rFonts w:eastAsia="Calibri"/>
            <w:color w:val="000000" w:themeColor="text1"/>
            <w:sz w:val="28"/>
            <w:szCs w:val="28"/>
          </w:rPr>
          <w:t>законом</w:t>
        </w:r>
      </w:hyperlink>
      <w:r w:rsidRPr="00B7172D">
        <w:rPr>
          <w:rFonts w:eastAsia="Calibri"/>
          <w:color w:val="000000" w:themeColor="text1"/>
          <w:sz w:val="28"/>
          <w:szCs w:val="28"/>
        </w:rPr>
        <w:t xml:space="preserve"> от 24 июня 1998 г. N 89-ФЗ "Об отходах производства и потребления";</w:t>
      </w:r>
    </w:p>
    <w:p w:rsidR="00CE6D3F" w:rsidRPr="00B7172D" w:rsidRDefault="00CE6D3F" w:rsidP="00CE6D3F">
      <w:pPr>
        <w:pStyle w:val="11"/>
        <w:rPr>
          <w:color w:val="000000" w:themeColor="text1"/>
          <w:sz w:val="28"/>
          <w:szCs w:val="28"/>
        </w:rPr>
      </w:pPr>
      <w:r w:rsidRPr="00B7172D">
        <w:rPr>
          <w:color w:val="000000" w:themeColor="text1"/>
          <w:sz w:val="28"/>
          <w:szCs w:val="28"/>
        </w:rPr>
        <w:tab/>
        <w:t xml:space="preserve">- </w:t>
      </w:r>
      <w:proofErr w:type="gramStart"/>
      <w:r w:rsidRPr="00B7172D">
        <w:rPr>
          <w:color w:val="000000" w:themeColor="text1"/>
          <w:sz w:val="28"/>
          <w:szCs w:val="28"/>
        </w:rPr>
        <w:t>Градостроительным</w:t>
      </w:r>
      <w:proofErr w:type="gramEnd"/>
      <w:r w:rsidRPr="00B7172D">
        <w:rPr>
          <w:color w:val="000000" w:themeColor="text1"/>
          <w:sz w:val="28"/>
          <w:szCs w:val="28"/>
        </w:rPr>
        <w:t xml:space="preserve"> </w:t>
      </w:r>
      <w:hyperlink r:id="rId34" w:history="1">
        <w:r w:rsidRPr="00B7172D">
          <w:rPr>
            <w:rStyle w:val="a5"/>
            <w:color w:val="000000" w:themeColor="text1"/>
            <w:sz w:val="28"/>
            <w:szCs w:val="28"/>
          </w:rPr>
          <w:t>кодекс</w:t>
        </w:r>
      </w:hyperlink>
      <w:r w:rsidRPr="00F63E71">
        <w:rPr>
          <w:color w:val="000000" w:themeColor="text1"/>
          <w:sz w:val="28"/>
          <w:szCs w:val="28"/>
          <w:u w:val="single"/>
        </w:rPr>
        <w:t>ом</w:t>
      </w:r>
      <w:r w:rsidRPr="00B7172D">
        <w:rPr>
          <w:color w:val="000000" w:themeColor="text1"/>
          <w:sz w:val="28"/>
          <w:szCs w:val="28"/>
        </w:rPr>
        <w:t xml:space="preserve"> Российской Федерации;</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Земельный </w:t>
      </w:r>
      <w:hyperlink r:id="rId35" w:history="1">
        <w:r w:rsidRPr="00B7172D">
          <w:rPr>
            <w:rStyle w:val="a5"/>
            <w:color w:val="000000" w:themeColor="text1"/>
            <w:sz w:val="28"/>
            <w:szCs w:val="28"/>
          </w:rPr>
          <w:t>кодекс</w:t>
        </w:r>
      </w:hyperlink>
      <w:r w:rsidRPr="00F63E71">
        <w:rPr>
          <w:color w:val="000000" w:themeColor="text1"/>
          <w:sz w:val="28"/>
          <w:szCs w:val="28"/>
          <w:u w:val="single"/>
        </w:rPr>
        <w:t>ом</w:t>
      </w:r>
      <w:r w:rsidRPr="00B7172D">
        <w:rPr>
          <w:color w:val="000000" w:themeColor="text1"/>
          <w:sz w:val="28"/>
          <w:szCs w:val="28"/>
        </w:rPr>
        <w:t xml:space="preserve"> Российской Федерации;</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xml:space="preserve">- </w:t>
      </w:r>
      <w:hyperlink r:id="rId36" w:history="1">
        <w:r w:rsidRPr="00B7172D">
          <w:rPr>
            <w:rStyle w:val="a5"/>
            <w:color w:val="000000" w:themeColor="text1"/>
            <w:sz w:val="28"/>
            <w:szCs w:val="28"/>
          </w:rPr>
          <w:t xml:space="preserve">ГОСТ </w:t>
        </w:r>
        <w:proofErr w:type="gramStart"/>
        <w:r w:rsidRPr="00B7172D">
          <w:rPr>
            <w:rStyle w:val="a5"/>
            <w:color w:val="000000" w:themeColor="text1"/>
            <w:sz w:val="28"/>
            <w:szCs w:val="28"/>
          </w:rPr>
          <w:t>Р</w:t>
        </w:r>
        <w:proofErr w:type="gramEnd"/>
        <w:r w:rsidRPr="00B7172D">
          <w:rPr>
            <w:rStyle w:val="a5"/>
            <w:color w:val="000000" w:themeColor="text1"/>
            <w:sz w:val="28"/>
            <w:szCs w:val="28"/>
          </w:rPr>
          <w:t xml:space="preserve"> 6.30-97</w:t>
        </w:r>
      </w:hyperlink>
      <w:r w:rsidRPr="00B7172D">
        <w:rPr>
          <w:color w:val="000000" w:themeColor="text1"/>
          <w:sz w:val="28"/>
          <w:szCs w:val="28"/>
        </w:rPr>
        <w:t>. Унифицированная система организационно-распорядительной документации. Требования к оформлению документов;</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xml:space="preserve">- </w:t>
      </w:r>
      <w:hyperlink r:id="rId37" w:history="1">
        <w:r w:rsidRPr="00B7172D">
          <w:rPr>
            <w:rStyle w:val="a5"/>
            <w:color w:val="000000" w:themeColor="text1"/>
            <w:sz w:val="28"/>
            <w:szCs w:val="28"/>
          </w:rPr>
          <w:t>ВСН 62-91*</w:t>
        </w:r>
      </w:hyperlink>
      <w:r w:rsidRPr="00B7172D">
        <w:rPr>
          <w:color w:val="000000" w:themeColor="text1"/>
          <w:sz w:val="28"/>
          <w:szCs w:val="28"/>
        </w:rPr>
        <w:t xml:space="preserve">. Проектирование среды жизнедеятельности с учетом потребности инвалидов и </w:t>
      </w:r>
      <w:proofErr w:type="spellStart"/>
      <w:r w:rsidRPr="00B7172D">
        <w:rPr>
          <w:color w:val="000000" w:themeColor="text1"/>
          <w:sz w:val="28"/>
          <w:szCs w:val="28"/>
        </w:rPr>
        <w:t>маломобильных</w:t>
      </w:r>
      <w:proofErr w:type="spellEnd"/>
      <w:r w:rsidRPr="00B7172D">
        <w:rPr>
          <w:color w:val="000000" w:themeColor="text1"/>
          <w:sz w:val="28"/>
          <w:szCs w:val="28"/>
        </w:rPr>
        <w:t xml:space="preserve"> групп населения;</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w:t>
      </w:r>
      <w:hyperlink r:id="rId38" w:history="1">
        <w:proofErr w:type="spellStart"/>
        <w:r w:rsidRPr="00B7172D">
          <w:rPr>
            <w:rStyle w:val="a5"/>
            <w:color w:val="000000" w:themeColor="text1"/>
            <w:sz w:val="28"/>
            <w:szCs w:val="28"/>
          </w:rPr>
          <w:t>СНиП</w:t>
        </w:r>
        <w:proofErr w:type="spellEnd"/>
        <w:r w:rsidRPr="00B7172D">
          <w:rPr>
            <w:rStyle w:val="a5"/>
            <w:color w:val="000000" w:themeColor="text1"/>
            <w:sz w:val="28"/>
            <w:szCs w:val="28"/>
          </w:rPr>
          <w:t xml:space="preserve"> III-10-75</w:t>
        </w:r>
      </w:hyperlink>
      <w:r w:rsidRPr="00B7172D">
        <w:rPr>
          <w:color w:val="000000" w:themeColor="text1"/>
          <w:sz w:val="28"/>
          <w:szCs w:val="28"/>
        </w:rPr>
        <w:t>. Благоустройство территорий;</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w:t>
      </w:r>
      <w:hyperlink r:id="rId39" w:history="1">
        <w:proofErr w:type="spellStart"/>
        <w:r w:rsidRPr="00B7172D">
          <w:rPr>
            <w:rStyle w:val="a5"/>
            <w:color w:val="000000" w:themeColor="text1"/>
            <w:sz w:val="28"/>
            <w:szCs w:val="28"/>
          </w:rPr>
          <w:t>СНиП</w:t>
        </w:r>
        <w:proofErr w:type="spellEnd"/>
        <w:r w:rsidRPr="00B7172D">
          <w:rPr>
            <w:rStyle w:val="a5"/>
            <w:color w:val="000000" w:themeColor="text1"/>
            <w:sz w:val="28"/>
            <w:szCs w:val="28"/>
          </w:rPr>
          <w:t xml:space="preserve"> 2.04.01-85*</w:t>
        </w:r>
      </w:hyperlink>
      <w:r w:rsidRPr="00B7172D">
        <w:rPr>
          <w:color w:val="000000" w:themeColor="text1"/>
          <w:sz w:val="28"/>
          <w:szCs w:val="28"/>
        </w:rPr>
        <w:t>. Внутренний водопровод и канализация зданий;</w:t>
      </w:r>
    </w:p>
    <w:p w:rsidR="00CE6D3F" w:rsidRPr="00B7172D" w:rsidRDefault="00CE6D3F" w:rsidP="00CE6D3F">
      <w:pPr>
        <w:pStyle w:val="11"/>
        <w:jc w:val="both"/>
        <w:rPr>
          <w:color w:val="000000" w:themeColor="text1"/>
          <w:sz w:val="28"/>
          <w:szCs w:val="28"/>
        </w:rPr>
      </w:pPr>
      <w:r w:rsidRPr="00B7172D">
        <w:rPr>
          <w:color w:val="000000" w:themeColor="text1"/>
          <w:sz w:val="28"/>
          <w:szCs w:val="28"/>
        </w:rPr>
        <w:t xml:space="preserve"> </w:t>
      </w:r>
      <w:r w:rsidRPr="00B7172D">
        <w:rPr>
          <w:color w:val="000000" w:themeColor="text1"/>
          <w:sz w:val="28"/>
          <w:szCs w:val="28"/>
        </w:rPr>
        <w:tab/>
        <w:t>-</w:t>
      </w:r>
      <w:r>
        <w:rPr>
          <w:color w:val="000000" w:themeColor="text1"/>
          <w:sz w:val="28"/>
          <w:szCs w:val="28"/>
        </w:rPr>
        <w:t xml:space="preserve"> </w:t>
      </w:r>
      <w:hyperlink r:id="rId40" w:history="1">
        <w:proofErr w:type="spellStart"/>
        <w:r w:rsidRPr="00B7172D">
          <w:rPr>
            <w:rStyle w:val="a5"/>
            <w:color w:val="000000" w:themeColor="text1"/>
            <w:sz w:val="28"/>
            <w:szCs w:val="28"/>
          </w:rPr>
          <w:t>СНиП</w:t>
        </w:r>
        <w:proofErr w:type="spellEnd"/>
        <w:r w:rsidRPr="00B7172D">
          <w:rPr>
            <w:rStyle w:val="a5"/>
            <w:color w:val="000000" w:themeColor="text1"/>
            <w:sz w:val="28"/>
            <w:szCs w:val="28"/>
          </w:rPr>
          <w:t xml:space="preserve"> 2.07.01-89*</w:t>
        </w:r>
      </w:hyperlink>
      <w:r w:rsidRPr="00B7172D">
        <w:rPr>
          <w:color w:val="000000" w:themeColor="text1"/>
          <w:sz w:val="28"/>
          <w:szCs w:val="28"/>
        </w:rPr>
        <w:t>. Градостроительство. Планировка и застройка городских и сельских поселений;</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w:t>
      </w:r>
      <w:hyperlink r:id="rId41" w:history="1">
        <w:proofErr w:type="spellStart"/>
        <w:r w:rsidRPr="00B7172D">
          <w:rPr>
            <w:rStyle w:val="a5"/>
            <w:color w:val="000000" w:themeColor="text1"/>
            <w:sz w:val="28"/>
            <w:szCs w:val="28"/>
          </w:rPr>
          <w:t>СНиП</w:t>
        </w:r>
        <w:proofErr w:type="spellEnd"/>
        <w:r w:rsidRPr="00B7172D">
          <w:rPr>
            <w:rStyle w:val="a5"/>
            <w:color w:val="000000" w:themeColor="text1"/>
            <w:sz w:val="28"/>
            <w:szCs w:val="28"/>
          </w:rPr>
          <w:t xml:space="preserve"> 2.08.02-89*</w:t>
        </w:r>
      </w:hyperlink>
      <w:r w:rsidRPr="00B7172D">
        <w:rPr>
          <w:color w:val="000000" w:themeColor="text1"/>
          <w:sz w:val="28"/>
          <w:szCs w:val="28"/>
        </w:rPr>
        <w:t>. Общественные здания и сооружения;</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w:t>
      </w:r>
      <w:hyperlink r:id="rId42" w:history="1">
        <w:proofErr w:type="spellStart"/>
        <w:r w:rsidRPr="00B7172D">
          <w:rPr>
            <w:rStyle w:val="a5"/>
            <w:color w:val="000000" w:themeColor="text1"/>
            <w:sz w:val="28"/>
            <w:szCs w:val="28"/>
          </w:rPr>
          <w:t>СНиП</w:t>
        </w:r>
        <w:proofErr w:type="spellEnd"/>
        <w:r w:rsidRPr="00B7172D">
          <w:rPr>
            <w:rStyle w:val="a5"/>
            <w:color w:val="000000" w:themeColor="text1"/>
            <w:sz w:val="28"/>
            <w:szCs w:val="28"/>
          </w:rPr>
          <w:t xml:space="preserve"> 31-03-2001</w:t>
        </w:r>
      </w:hyperlink>
      <w:r w:rsidRPr="00B7172D">
        <w:rPr>
          <w:color w:val="000000" w:themeColor="text1"/>
          <w:sz w:val="28"/>
          <w:szCs w:val="28"/>
        </w:rPr>
        <w:t>. Производственные здания;</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xml:space="preserve">- </w:t>
      </w:r>
      <w:hyperlink r:id="rId43" w:history="1">
        <w:proofErr w:type="spellStart"/>
        <w:r w:rsidRPr="00B7172D">
          <w:rPr>
            <w:rStyle w:val="a5"/>
            <w:color w:val="000000" w:themeColor="text1"/>
            <w:sz w:val="28"/>
            <w:szCs w:val="28"/>
          </w:rPr>
          <w:t>СНиП</w:t>
        </w:r>
        <w:proofErr w:type="spellEnd"/>
        <w:r w:rsidRPr="00B7172D">
          <w:rPr>
            <w:rStyle w:val="a5"/>
            <w:color w:val="000000" w:themeColor="text1"/>
            <w:sz w:val="28"/>
            <w:szCs w:val="28"/>
          </w:rPr>
          <w:t xml:space="preserve"> 2.09.04-87*</w:t>
        </w:r>
      </w:hyperlink>
      <w:r w:rsidRPr="00B7172D">
        <w:rPr>
          <w:color w:val="000000" w:themeColor="text1"/>
          <w:sz w:val="28"/>
          <w:szCs w:val="28"/>
        </w:rPr>
        <w:t>. Административные и бытовые здания;</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xml:space="preserve">- </w:t>
      </w:r>
      <w:hyperlink r:id="rId44" w:history="1">
        <w:proofErr w:type="spellStart"/>
        <w:r w:rsidRPr="00B7172D">
          <w:rPr>
            <w:rStyle w:val="a5"/>
            <w:color w:val="000000" w:themeColor="text1"/>
            <w:sz w:val="28"/>
            <w:szCs w:val="28"/>
          </w:rPr>
          <w:t>СанПиН</w:t>
        </w:r>
        <w:proofErr w:type="spellEnd"/>
        <w:r w:rsidRPr="00B7172D">
          <w:rPr>
            <w:rStyle w:val="a5"/>
            <w:color w:val="000000" w:themeColor="text1"/>
            <w:sz w:val="28"/>
            <w:szCs w:val="28"/>
          </w:rPr>
          <w:t xml:space="preserve"> 2.2.1/2.1.1.1031-01</w:t>
        </w:r>
      </w:hyperlink>
      <w:r w:rsidRPr="00B7172D">
        <w:rPr>
          <w:color w:val="000000" w:themeColor="text1"/>
          <w:sz w:val="28"/>
          <w:szCs w:val="28"/>
        </w:rPr>
        <w:t>. Санитарно-защитные зоны и санитарная классификация предприятий, сооружений и иных объектов;</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w:t>
      </w:r>
      <w:proofErr w:type="spellStart"/>
      <w:r w:rsidRPr="00EA3E50">
        <w:rPr>
          <w:color w:val="000000" w:themeColor="text1"/>
          <w:sz w:val="28"/>
          <w:szCs w:val="28"/>
          <w:u w:val="single"/>
        </w:rPr>
        <w:t>СанПиН</w:t>
      </w:r>
      <w:proofErr w:type="spellEnd"/>
      <w:r w:rsidRPr="00EA3E50">
        <w:rPr>
          <w:color w:val="000000" w:themeColor="text1"/>
          <w:sz w:val="28"/>
          <w:szCs w:val="28"/>
          <w:u w:val="single"/>
        </w:rPr>
        <w:t xml:space="preserve"> 2.1.2882-11</w:t>
      </w:r>
      <w:r>
        <w:rPr>
          <w:color w:val="000000" w:themeColor="text1"/>
          <w:sz w:val="28"/>
          <w:szCs w:val="28"/>
        </w:rPr>
        <w:t xml:space="preserve"> </w:t>
      </w:r>
      <w:r w:rsidRPr="00B7172D">
        <w:rPr>
          <w:color w:val="000000" w:themeColor="text1"/>
          <w:sz w:val="28"/>
          <w:szCs w:val="28"/>
        </w:rPr>
        <w:t>«Гигиенические требования к размещению, устройству и содержанию кладбищ, зданий и сооружений похоронного назначения»;</w:t>
      </w:r>
    </w:p>
    <w:p w:rsidR="00CE6D3F" w:rsidRPr="00B7172D" w:rsidRDefault="00CE6D3F" w:rsidP="00CE6D3F">
      <w:pPr>
        <w:pStyle w:val="11"/>
        <w:ind w:firstLine="708"/>
        <w:rPr>
          <w:color w:val="000000" w:themeColor="text1"/>
          <w:sz w:val="28"/>
          <w:szCs w:val="28"/>
        </w:rPr>
      </w:pPr>
      <w:r w:rsidRPr="00B7172D">
        <w:rPr>
          <w:color w:val="000000" w:themeColor="text1"/>
          <w:sz w:val="28"/>
          <w:szCs w:val="28"/>
        </w:rPr>
        <w:t>- Санитарными правилами устройства и содержания кладбищ N1600-77;</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xml:space="preserve">- Уставом гарнизонной и караульной служб Вооруженных Сил Российской Федерации. Часть третья </w:t>
      </w:r>
      <w:hyperlink r:id="rId45" w:history="1">
        <w:r w:rsidRPr="00B7172D">
          <w:rPr>
            <w:rStyle w:val="a5"/>
            <w:color w:val="000000" w:themeColor="text1"/>
            <w:sz w:val="28"/>
            <w:szCs w:val="28"/>
          </w:rPr>
          <w:t>глава 12</w:t>
        </w:r>
      </w:hyperlink>
      <w:r w:rsidRPr="00B7172D">
        <w:rPr>
          <w:color w:val="000000" w:themeColor="text1"/>
          <w:sz w:val="28"/>
          <w:szCs w:val="28"/>
        </w:rPr>
        <w:t>. Раздел «Отдание воинских почестей при погребении»;</w:t>
      </w:r>
    </w:p>
    <w:p w:rsidR="00CE6D3F" w:rsidRPr="00B7172D" w:rsidRDefault="00CE6D3F" w:rsidP="00CE6D3F">
      <w:pPr>
        <w:pStyle w:val="11"/>
        <w:ind w:firstLine="708"/>
        <w:jc w:val="both"/>
        <w:rPr>
          <w:color w:val="000000" w:themeColor="text1"/>
          <w:sz w:val="28"/>
          <w:szCs w:val="28"/>
        </w:rPr>
      </w:pPr>
      <w:r w:rsidRPr="00B7172D">
        <w:rPr>
          <w:color w:val="000000" w:themeColor="text1"/>
          <w:sz w:val="28"/>
          <w:szCs w:val="28"/>
        </w:rPr>
        <w:t xml:space="preserve">- </w:t>
      </w:r>
      <w:hyperlink r:id="rId46" w:history="1">
        <w:r w:rsidRPr="00EA3E50">
          <w:rPr>
            <w:rStyle w:val="a5"/>
            <w:color w:val="000000" w:themeColor="text1"/>
            <w:sz w:val="28"/>
            <w:szCs w:val="28"/>
          </w:rPr>
          <w:t>Правила</w:t>
        </w:r>
      </w:hyperlink>
      <w:r w:rsidRPr="00EA3E50">
        <w:rPr>
          <w:color w:val="000000" w:themeColor="text1"/>
          <w:sz w:val="28"/>
          <w:szCs w:val="28"/>
          <w:u w:val="single"/>
        </w:rPr>
        <w:t>ми</w:t>
      </w:r>
      <w:r w:rsidRPr="00B7172D">
        <w:rPr>
          <w:color w:val="000000" w:themeColor="text1"/>
          <w:sz w:val="28"/>
          <w:szCs w:val="28"/>
        </w:rPr>
        <w:t xml:space="preserve"> бытового обслуживания населения в Российской Федерации (Постановление Правительства РФ от 15 августа 1997 г. N 1025);</w:t>
      </w:r>
    </w:p>
    <w:p w:rsidR="00CE6D3F" w:rsidRPr="00B7172D" w:rsidRDefault="00CE6D3F" w:rsidP="00CE6D3F">
      <w:pPr>
        <w:pStyle w:val="11"/>
        <w:ind w:firstLine="708"/>
        <w:jc w:val="both"/>
        <w:rPr>
          <w:color w:val="000000" w:themeColor="text1"/>
          <w:sz w:val="28"/>
          <w:szCs w:val="28"/>
        </w:rPr>
      </w:pPr>
      <w:proofErr w:type="gramStart"/>
      <w:r w:rsidRPr="00B7172D">
        <w:rPr>
          <w:color w:val="000000" w:themeColor="text1"/>
          <w:sz w:val="28"/>
          <w:szCs w:val="28"/>
        </w:rPr>
        <w:t xml:space="preserve">- </w:t>
      </w:r>
      <w:hyperlink r:id="rId47" w:history="1">
        <w:r w:rsidRPr="00B7172D">
          <w:rPr>
            <w:rStyle w:val="a5"/>
            <w:color w:val="000000" w:themeColor="text1"/>
            <w:sz w:val="28"/>
            <w:szCs w:val="28"/>
          </w:rPr>
          <w:t>Указ</w:t>
        </w:r>
      </w:hyperlink>
      <w:r w:rsidRPr="00EA3E50">
        <w:rPr>
          <w:color w:val="000000" w:themeColor="text1"/>
          <w:sz w:val="28"/>
          <w:szCs w:val="28"/>
          <w:u w:val="single"/>
        </w:rPr>
        <w:t>ом</w:t>
      </w:r>
      <w:r w:rsidRPr="00B7172D">
        <w:rPr>
          <w:color w:val="000000" w:themeColor="text1"/>
          <w:sz w:val="28"/>
          <w:szCs w:val="28"/>
        </w:rPr>
        <w:t xml:space="preserve"> Президента РФ от 29 июня 1996 г. N 1001 "О гарантиях прав граждан на предоставление услуг по погребению умерших";</w:t>
      </w:r>
      <w:proofErr w:type="gramEnd"/>
    </w:p>
    <w:p w:rsidR="00CE6D3F" w:rsidRPr="00115108" w:rsidRDefault="00CE6D3F" w:rsidP="00CE6D3F">
      <w:pPr>
        <w:pStyle w:val="11"/>
        <w:ind w:firstLine="708"/>
        <w:jc w:val="both"/>
        <w:rPr>
          <w:color w:val="000000" w:themeColor="text1"/>
          <w:sz w:val="28"/>
          <w:szCs w:val="28"/>
        </w:rPr>
      </w:pPr>
      <w:r w:rsidRPr="00B7172D">
        <w:rPr>
          <w:color w:val="000000" w:themeColor="text1"/>
          <w:sz w:val="28"/>
          <w:szCs w:val="28"/>
        </w:rPr>
        <w:tab/>
      </w:r>
      <w:r w:rsidRPr="00115108">
        <w:rPr>
          <w:color w:val="000000" w:themeColor="text1"/>
          <w:sz w:val="28"/>
          <w:szCs w:val="28"/>
        </w:rPr>
        <w:t xml:space="preserve">- Решением собрания депутатов </w:t>
      </w:r>
      <w:r>
        <w:rPr>
          <w:color w:val="000000" w:themeColor="text1"/>
          <w:sz w:val="28"/>
          <w:szCs w:val="28"/>
        </w:rPr>
        <w:t xml:space="preserve">Ивановского </w:t>
      </w:r>
      <w:r w:rsidRPr="00115108">
        <w:rPr>
          <w:color w:val="000000" w:themeColor="text1"/>
          <w:sz w:val="28"/>
          <w:szCs w:val="28"/>
        </w:rPr>
        <w:t xml:space="preserve">сельсовета </w:t>
      </w:r>
      <w:proofErr w:type="spellStart"/>
      <w:r>
        <w:rPr>
          <w:color w:val="000000" w:themeColor="text1"/>
          <w:sz w:val="28"/>
          <w:szCs w:val="28"/>
        </w:rPr>
        <w:t>Солнцевского</w:t>
      </w:r>
      <w:proofErr w:type="spellEnd"/>
      <w:r w:rsidRPr="00115108">
        <w:rPr>
          <w:color w:val="000000" w:themeColor="text1"/>
          <w:sz w:val="28"/>
          <w:szCs w:val="28"/>
        </w:rPr>
        <w:t xml:space="preserve"> района</w:t>
      </w:r>
      <w:r>
        <w:rPr>
          <w:color w:val="000000" w:themeColor="text1"/>
          <w:sz w:val="28"/>
          <w:szCs w:val="28"/>
        </w:rPr>
        <w:t xml:space="preserve"> Курской области</w:t>
      </w:r>
      <w:r w:rsidRPr="00115108">
        <w:rPr>
          <w:color w:val="000000" w:themeColor="text1"/>
          <w:sz w:val="28"/>
          <w:szCs w:val="28"/>
        </w:rPr>
        <w:t xml:space="preserve"> от </w:t>
      </w:r>
      <w:r>
        <w:rPr>
          <w:color w:val="000000" w:themeColor="text1"/>
          <w:sz w:val="28"/>
          <w:szCs w:val="28"/>
        </w:rPr>
        <w:t>22</w:t>
      </w:r>
      <w:r w:rsidRPr="00115108">
        <w:rPr>
          <w:color w:val="000000" w:themeColor="text1"/>
          <w:sz w:val="28"/>
          <w:szCs w:val="28"/>
        </w:rPr>
        <w:t>.0</w:t>
      </w:r>
      <w:r>
        <w:rPr>
          <w:color w:val="000000" w:themeColor="text1"/>
          <w:sz w:val="28"/>
          <w:szCs w:val="28"/>
        </w:rPr>
        <w:t>7</w:t>
      </w:r>
      <w:r w:rsidRPr="00115108">
        <w:rPr>
          <w:color w:val="000000" w:themeColor="text1"/>
          <w:sz w:val="28"/>
          <w:szCs w:val="28"/>
        </w:rPr>
        <w:t xml:space="preserve">.2019 г. № </w:t>
      </w:r>
      <w:r>
        <w:rPr>
          <w:color w:val="000000" w:themeColor="text1"/>
          <w:sz w:val="28"/>
          <w:szCs w:val="28"/>
        </w:rPr>
        <w:t>22/7</w:t>
      </w:r>
      <w:r w:rsidRPr="00115108">
        <w:rPr>
          <w:color w:val="000000" w:themeColor="text1"/>
          <w:sz w:val="28"/>
          <w:szCs w:val="28"/>
        </w:rPr>
        <w:t xml:space="preserve"> «</w:t>
      </w:r>
      <w:r w:rsidRPr="008158BC">
        <w:rPr>
          <w:color w:val="000000" w:themeColor="text1"/>
          <w:sz w:val="28"/>
          <w:szCs w:val="28"/>
        </w:rPr>
        <w:t xml:space="preserve">Об утверждении Положения об организации похоронного дела и о порядке содержания мест захоронений на территории Ивановского сельсовета </w:t>
      </w:r>
      <w:proofErr w:type="spellStart"/>
      <w:r w:rsidRPr="008158BC">
        <w:rPr>
          <w:color w:val="000000" w:themeColor="text1"/>
          <w:sz w:val="28"/>
          <w:szCs w:val="28"/>
        </w:rPr>
        <w:t>Солнцевского</w:t>
      </w:r>
      <w:proofErr w:type="spellEnd"/>
      <w:r w:rsidRPr="008158BC">
        <w:rPr>
          <w:color w:val="000000" w:themeColor="text1"/>
          <w:sz w:val="28"/>
          <w:szCs w:val="28"/>
        </w:rPr>
        <w:t xml:space="preserve"> района Курской области</w:t>
      </w:r>
      <w:r>
        <w:rPr>
          <w:color w:val="000000" w:themeColor="text1"/>
          <w:sz w:val="28"/>
          <w:szCs w:val="28"/>
        </w:rPr>
        <w:t>»;</w:t>
      </w:r>
    </w:p>
    <w:p w:rsidR="00CE6D3F" w:rsidRDefault="00CE6D3F" w:rsidP="00CE6D3F">
      <w:pPr>
        <w:pStyle w:val="11"/>
        <w:ind w:firstLine="708"/>
        <w:jc w:val="both"/>
        <w:rPr>
          <w:color w:val="000000" w:themeColor="text1"/>
          <w:sz w:val="28"/>
          <w:szCs w:val="28"/>
        </w:rPr>
      </w:pPr>
      <w:r w:rsidRPr="00115108">
        <w:rPr>
          <w:color w:val="000000" w:themeColor="text1"/>
          <w:sz w:val="28"/>
          <w:szCs w:val="28"/>
        </w:rPr>
        <w:t>-</w:t>
      </w:r>
      <w:r>
        <w:rPr>
          <w:color w:val="000000" w:themeColor="text1"/>
          <w:sz w:val="28"/>
          <w:szCs w:val="28"/>
        </w:rPr>
        <w:t> </w:t>
      </w:r>
      <w:r w:rsidRPr="00115108">
        <w:rPr>
          <w:color w:val="000000" w:themeColor="text1"/>
          <w:sz w:val="28"/>
          <w:szCs w:val="28"/>
        </w:rPr>
        <w:t xml:space="preserve">Решением собрания депутатов </w:t>
      </w:r>
      <w:r>
        <w:rPr>
          <w:color w:val="000000" w:themeColor="text1"/>
          <w:sz w:val="28"/>
          <w:szCs w:val="28"/>
        </w:rPr>
        <w:t xml:space="preserve">Ивановского </w:t>
      </w:r>
      <w:r w:rsidRPr="00115108">
        <w:rPr>
          <w:color w:val="000000" w:themeColor="text1"/>
          <w:sz w:val="28"/>
          <w:szCs w:val="28"/>
        </w:rPr>
        <w:t xml:space="preserve">сельсовета </w:t>
      </w:r>
      <w:proofErr w:type="spellStart"/>
      <w:r>
        <w:rPr>
          <w:color w:val="000000" w:themeColor="text1"/>
          <w:sz w:val="28"/>
          <w:szCs w:val="28"/>
        </w:rPr>
        <w:t>Солнцевского</w:t>
      </w:r>
      <w:proofErr w:type="spellEnd"/>
      <w:r w:rsidRPr="00115108">
        <w:rPr>
          <w:color w:val="000000" w:themeColor="text1"/>
          <w:sz w:val="28"/>
          <w:szCs w:val="28"/>
        </w:rPr>
        <w:t xml:space="preserve"> района</w:t>
      </w:r>
      <w:r>
        <w:rPr>
          <w:color w:val="000000" w:themeColor="text1"/>
          <w:sz w:val="28"/>
          <w:szCs w:val="28"/>
        </w:rPr>
        <w:t xml:space="preserve"> Курской области </w:t>
      </w:r>
      <w:r w:rsidRPr="00115108">
        <w:rPr>
          <w:color w:val="000000" w:themeColor="text1"/>
          <w:sz w:val="28"/>
          <w:szCs w:val="28"/>
        </w:rPr>
        <w:t xml:space="preserve">от </w:t>
      </w:r>
      <w:r>
        <w:rPr>
          <w:color w:val="000000" w:themeColor="text1"/>
          <w:sz w:val="28"/>
          <w:szCs w:val="28"/>
        </w:rPr>
        <w:t>22</w:t>
      </w:r>
      <w:r w:rsidRPr="00115108">
        <w:rPr>
          <w:color w:val="000000" w:themeColor="text1"/>
          <w:sz w:val="28"/>
          <w:szCs w:val="28"/>
        </w:rPr>
        <w:t>.0</w:t>
      </w:r>
      <w:r>
        <w:rPr>
          <w:color w:val="000000" w:themeColor="text1"/>
          <w:sz w:val="28"/>
          <w:szCs w:val="28"/>
        </w:rPr>
        <w:t>7</w:t>
      </w:r>
      <w:r w:rsidRPr="00115108">
        <w:rPr>
          <w:color w:val="000000" w:themeColor="text1"/>
          <w:sz w:val="28"/>
          <w:szCs w:val="28"/>
        </w:rPr>
        <w:t xml:space="preserve">.2019 г. № </w:t>
      </w:r>
      <w:r>
        <w:rPr>
          <w:color w:val="000000" w:themeColor="text1"/>
          <w:sz w:val="28"/>
          <w:szCs w:val="28"/>
        </w:rPr>
        <w:t>23/7</w:t>
      </w:r>
      <w:r w:rsidRPr="00115108">
        <w:rPr>
          <w:color w:val="000000" w:themeColor="text1"/>
          <w:sz w:val="28"/>
          <w:szCs w:val="28"/>
        </w:rPr>
        <w:t xml:space="preserve"> «Об утверждении порядка отбора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Pr>
          <w:color w:val="000000" w:themeColor="text1"/>
          <w:sz w:val="28"/>
          <w:szCs w:val="28"/>
        </w:rPr>
        <w:t xml:space="preserve">Ивановский </w:t>
      </w:r>
      <w:r w:rsidRPr="00115108">
        <w:rPr>
          <w:color w:val="000000" w:themeColor="text1"/>
          <w:sz w:val="28"/>
          <w:szCs w:val="28"/>
        </w:rPr>
        <w:t xml:space="preserve">сельсовет» </w:t>
      </w:r>
      <w:proofErr w:type="spellStart"/>
      <w:r>
        <w:rPr>
          <w:color w:val="000000" w:themeColor="text1"/>
          <w:sz w:val="28"/>
          <w:szCs w:val="28"/>
        </w:rPr>
        <w:t>Солнцевского</w:t>
      </w:r>
      <w:proofErr w:type="spellEnd"/>
      <w:r w:rsidRPr="00115108">
        <w:rPr>
          <w:color w:val="000000" w:themeColor="text1"/>
          <w:sz w:val="28"/>
          <w:szCs w:val="28"/>
        </w:rPr>
        <w:t xml:space="preserve"> района Курской области»;</w:t>
      </w:r>
    </w:p>
    <w:p w:rsidR="00CE6D3F" w:rsidRPr="008158BC" w:rsidRDefault="00CE6D3F" w:rsidP="00CE6D3F">
      <w:pPr>
        <w:pStyle w:val="11"/>
        <w:ind w:firstLine="708"/>
        <w:jc w:val="both"/>
        <w:rPr>
          <w:b/>
          <w:color w:val="000000" w:themeColor="text1"/>
          <w:sz w:val="28"/>
          <w:szCs w:val="28"/>
        </w:rPr>
      </w:pPr>
      <w:r>
        <w:rPr>
          <w:color w:val="000000" w:themeColor="text1"/>
          <w:sz w:val="28"/>
          <w:szCs w:val="28"/>
        </w:rPr>
        <w:t xml:space="preserve">- Постановление Администрации Ивановского сельсовета </w:t>
      </w:r>
      <w:proofErr w:type="spellStart"/>
      <w:r>
        <w:rPr>
          <w:color w:val="000000" w:themeColor="text1"/>
          <w:sz w:val="28"/>
          <w:szCs w:val="28"/>
        </w:rPr>
        <w:t>Солнцевского</w:t>
      </w:r>
      <w:proofErr w:type="spellEnd"/>
      <w:r>
        <w:rPr>
          <w:color w:val="000000" w:themeColor="text1"/>
          <w:sz w:val="28"/>
          <w:szCs w:val="28"/>
        </w:rPr>
        <w:t xml:space="preserve"> района Курской области от 14.12.2017 г. № 151 «</w:t>
      </w:r>
      <w:r w:rsidRPr="008158BC">
        <w:rPr>
          <w:bCs/>
          <w:color w:val="000000" w:themeColor="text1"/>
          <w:sz w:val="28"/>
          <w:szCs w:val="28"/>
        </w:rPr>
        <w:t xml:space="preserve">Об утверждении порядка деятельности общественного кладбища на территории муниципального образования «Ивановский сельсовет» </w:t>
      </w:r>
      <w:proofErr w:type="spellStart"/>
      <w:r w:rsidRPr="008158BC">
        <w:rPr>
          <w:bCs/>
          <w:color w:val="000000" w:themeColor="text1"/>
          <w:sz w:val="28"/>
          <w:szCs w:val="28"/>
        </w:rPr>
        <w:t>Солнцевского</w:t>
      </w:r>
      <w:proofErr w:type="spellEnd"/>
      <w:r w:rsidRPr="008158BC">
        <w:rPr>
          <w:bCs/>
          <w:color w:val="000000" w:themeColor="text1"/>
          <w:sz w:val="28"/>
          <w:szCs w:val="28"/>
        </w:rPr>
        <w:t xml:space="preserve"> района Курской области»;</w:t>
      </w:r>
    </w:p>
    <w:p w:rsidR="00CE6D3F" w:rsidRDefault="00CE6D3F" w:rsidP="00CE6D3F">
      <w:pPr>
        <w:pStyle w:val="11"/>
        <w:ind w:firstLine="709"/>
        <w:jc w:val="both"/>
        <w:rPr>
          <w:color w:val="000000" w:themeColor="text1"/>
          <w:sz w:val="28"/>
          <w:szCs w:val="28"/>
        </w:rPr>
      </w:pPr>
      <w:r w:rsidRPr="00115108">
        <w:rPr>
          <w:color w:val="000000" w:themeColor="text1"/>
          <w:sz w:val="28"/>
          <w:szCs w:val="28"/>
        </w:rPr>
        <w:t>-</w:t>
      </w:r>
      <w:r>
        <w:rPr>
          <w:color w:val="000000" w:themeColor="text1"/>
          <w:sz w:val="28"/>
          <w:szCs w:val="28"/>
        </w:rPr>
        <w:t> </w:t>
      </w:r>
      <w:r w:rsidRPr="00115108">
        <w:rPr>
          <w:color w:val="000000" w:themeColor="text1"/>
          <w:sz w:val="28"/>
          <w:szCs w:val="28"/>
        </w:rPr>
        <w:t xml:space="preserve">Решением собрания депутатов </w:t>
      </w:r>
      <w:r>
        <w:rPr>
          <w:color w:val="000000" w:themeColor="text1"/>
          <w:sz w:val="28"/>
          <w:szCs w:val="28"/>
        </w:rPr>
        <w:t>Ивановского</w:t>
      </w:r>
      <w:r w:rsidRPr="00115108">
        <w:rPr>
          <w:color w:val="000000" w:themeColor="text1"/>
          <w:sz w:val="28"/>
          <w:szCs w:val="28"/>
        </w:rPr>
        <w:t xml:space="preserve"> сельсовета </w:t>
      </w:r>
      <w:proofErr w:type="spellStart"/>
      <w:r>
        <w:rPr>
          <w:color w:val="000000" w:themeColor="text1"/>
          <w:sz w:val="28"/>
          <w:szCs w:val="28"/>
        </w:rPr>
        <w:t>Солнцевского</w:t>
      </w:r>
      <w:proofErr w:type="spellEnd"/>
      <w:r w:rsidRPr="00115108">
        <w:rPr>
          <w:color w:val="000000" w:themeColor="text1"/>
          <w:sz w:val="28"/>
          <w:szCs w:val="28"/>
        </w:rPr>
        <w:t xml:space="preserve"> района Курской области от </w:t>
      </w:r>
      <w:r>
        <w:rPr>
          <w:color w:val="000000" w:themeColor="text1"/>
          <w:sz w:val="28"/>
          <w:szCs w:val="28"/>
        </w:rPr>
        <w:t>29</w:t>
      </w:r>
      <w:r w:rsidRPr="00115108">
        <w:rPr>
          <w:color w:val="000000" w:themeColor="text1"/>
          <w:sz w:val="28"/>
          <w:szCs w:val="28"/>
        </w:rPr>
        <w:t>.0</w:t>
      </w:r>
      <w:r>
        <w:rPr>
          <w:color w:val="000000" w:themeColor="text1"/>
          <w:sz w:val="28"/>
          <w:szCs w:val="28"/>
        </w:rPr>
        <w:t>1</w:t>
      </w:r>
      <w:r w:rsidRPr="00115108">
        <w:rPr>
          <w:color w:val="000000" w:themeColor="text1"/>
          <w:sz w:val="28"/>
          <w:szCs w:val="28"/>
        </w:rPr>
        <w:t>.2019 г. №</w:t>
      </w:r>
      <w:r>
        <w:rPr>
          <w:color w:val="000000" w:themeColor="text1"/>
          <w:sz w:val="28"/>
          <w:szCs w:val="28"/>
        </w:rPr>
        <w:t xml:space="preserve"> 3/1</w:t>
      </w:r>
      <w:r w:rsidRPr="00115108">
        <w:rPr>
          <w:color w:val="000000" w:themeColor="text1"/>
          <w:sz w:val="28"/>
          <w:szCs w:val="28"/>
        </w:rPr>
        <w:t xml:space="preserve"> «Об утверждении стоимости услуг, предоставляемых согласно гарантированному перечню услуг по погребению»</w:t>
      </w:r>
      <w:r>
        <w:rPr>
          <w:color w:val="000000" w:themeColor="text1"/>
          <w:sz w:val="28"/>
          <w:szCs w:val="28"/>
        </w:rPr>
        <w:t>.</w:t>
      </w:r>
    </w:p>
    <w:p w:rsidR="00CE6D3F" w:rsidRPr="00B7172D" w:rsidRDefault="00CE6D3F" w:rsidP="00CE6D3F">
      <w:pPr>
        <w:pStyle w:val="11"/>
        <w:ind w:firstLine="709"/>
        <w:jc w:val="both"/>
        <w:rPr>
          <w:color w:val="000000" w:themeColor="text1"/>
          <w:sz w:val="28"/>
          <w:szCs w:val="28"/>
        </w:rPr>
      </w:pPr>
      <w:r w:rsidRPr="00B7172D">
        <w:rPr>
          <w:b/>
          <w:color w:val="000000" w:themeColor="text1"/>
          <w:sz w:val="28"/>
          <w:szCs w:val="28"/>
        </w:rPr>
        <w:t>2.</w:t>
      </w:r>
      <w:r w:rsidRPr="00B7172D">
        <w:rPr>
          <w:color w:val="000000" w:themeColor="text1"/>
          <w:sz w:val="28"/>
          <w:szCs w:val="28"/>
        </w:rPr>
        <w:t> </w:t>
      </w:r>
      <w:r w:rsidRPr="00B7172D">
        <w:rPr>
          <w:b/>
          <w:color w:val="000000" w:themeColor="text1"/>
          <w:sz w:val="28"/>
          <w:szCs w:val="28"/>
        </w:rPr>
        <w:t>Срок оказания услуг:</w:t>
      </w:r>
      <w:r w:rsidRPr="00B7172D">
        <w:rPr>
          <w:color w:val="000000" w:themeColor="text1"/>
          <w:sz w:val="28"/>
          <w:szCs w:val="28"/>
        </w:rPr>
        <w:t xml:space="preserve"> </w:t>
      </w:r>
      <w:r w:rsidRPr="00E72F8D">
        <w:rPr>
          <w:color w:val="000000" w:themeColor="text1"/>
          <w:sz w:val="28"/>
          <w:szCs w:val="28"/>
        </w:rPr>
        <w:t xml:space="preserve">в течение 3 (трех) лет с момента заключения настоящего договора, а именно: </w:t>
      </w:r>
      <w:proofErr w:type="gramStart"/>
      <w:r w:rsidRPr="00E72F8D">
        <w:rPr>
          <w:color w:val="000000" w:themeColor="text1"/>
          <w:sz w:val="28"/>
          <w:szCs w:val="28"/>
        </w:rPr>
        <w:t>до</w:t>
      </w:r>
      <w:proofErr w:type="gramEnd"/>
      <w:r>
        <w:rPr>
          <w:color w:val="000000" w:themeColor="text1"/>
          <w:sz w:val="28"/>
          <w:szCs w:val="28"/>
        </w:rPr>
        <w:t xml:space="preserve"> ____________________.</w:t>
      </w:r>
    </w:p>
    <w:p w:rsidR="00CE6D3F" w:rsidRPr="00B7172D" w:rsidRDefault="00CE6D3F" w:rsidP="00CE6D3F">
      <w:pPr>
        <w:pStyle w:val="11"/>
        <w:ind w:firstLine="709"/>
        <w:jc w:val="both"/>
        <w:rPr>
          <w:b/>
          <w:color w:val="000000" w:themeColor="text1"/>
          <w:sz w:val="28"/>
          <w:szCs w:val="28"/>
        </w:rPr>
      </w:pPr>
      <w:r w:rsidRPr="00B7172D">
        <w:rPr>
          <w:b/>
          <w:color w:val="000000" w:themeColor="text1"/>
          <w:sz w:val="28"/>
          <w:szCs w:val="28"/>
        </w:rPr>
        <w:t>3. Предоставление гарантированного перечня услуг по погребению:</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xml:space="preserve">3.1. В соответствии со ст. 9 Федерального закона от 12.01.1996 г. № 8-ФЗ «О погребении и похоронном деле»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xml:space="preserve">- оформление документов, необходимых для погребения; </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xml:space="preserve">- предоставление и доставка гроба и других предметов, необходимых для погребения; </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xml:space="preserve">- перевозка тела (останков) умершего на кладбище; </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погребение.</w:t>
      </w:r>
    </w:p>
    <w:p w:rsidR="00CE6D3F" w:rsidRPr="00B7172D" w:rsidRDefault="00CE6D3F" w:rsidP="00CE6D3F">
      <w:pPr>
        <w:ind w:firstLine="709"/>
        <w:jc w:val="both"/>
        <w:rPr>
          <w:color w:val="000000" w:themeColor="text1"/>
          <w:sz w:val="28"/>
          <w:szCs w:val="28"/>
        </w:rPr>
      </w:pPr>
      <w:r w:rsidRPr="00B7172D">
        <w:rPr>
          <w:color w:val="000000" w:themeColor="text1"/>
          <w:sz w:val="28"/>
          <w:szCs w:val="28"/>
        </w:rPr>
        <w:t xml:space="preserve">3.2. </w:t>
      </w:r>
      <w:proofErr w:type="gramStart"/>
      <w:r w:rsidRPr="00B7172D">
        <w:rPr>
          <w:color w:val="000000" w:themeColor="text1"/>
          <w:sz w:val="28"/>
          <w:szCs w:val="28"/>
        </w:rPr>
        <w:t>В соответствии со ст. 12 Федерального закона от 12.01.1996 г. № 8-ФЗ «О погребении и похоронном деле»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w:t>
      </w:r>
      <w:proofErr w:type="gramEnd"/>
      <w:r w:rsidRPr="00B7172D">
        <w:rPr>
          <w:color w:val="000000" w:themeColor="text1"/>
          <w:sz w:val="28"/>
          <w:szCs w:val="28"/>
        </w:rPr>
        <w:t xml:space="preserve"> его личности; погребение умерших, личность которых не установлена органами внутренних дел оказывается следующий перечень услуг по погребению:</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 оформление документов, необходимых для погребения; </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 облачение тела; </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 предоставление гроба; </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 перевозку </w:t>
      </w:r>
      <w:proofErr w:type="gramStart"/>
      <w:r w:rsidRPr="00B7172D">
        <w:rPr>
          <w:color w:val="000000" w:themeColor="text1"/>
          <w:sz w:val="28"/>
          <w:szCs w:val="28"/>
        </w:rPr>
        <w:t>умершего</w:t>
      </w:r>
      <w:proofErr w:type="gramEnd"/>
      <w:r w:rsidRPr="00B7172D">
        <w:rPr>
          <w:color w:val="000000" w:themeColor="text1"/>
          <w:sz w:val="28"/>
          <w:szCs w:val="28"/>
        </w:rPr>
        <w:t xml:space="preserve"> на кладбище; </w:t>
      </w:r>
    </w:p>
    <w:p w:rsidR="00CE6D3F" w:rsidRPr="00B7172D" w:rsidRDefault="00CE6D3F" w:rsidP="00CE6D3F">
      <w:pPr>
        <w:jc w:val="both"/>
        <w:rPr>
          <w:color w:val="000000" w:themeColor="text1"/>
          <w:sz w:val="28"/>
          <w:szCs w:val="28"/>
        </w:rPr>
      </w:pPr>
      <w:r w:rsidRPr="00B7172D">
        <w:rPr>
          <w:color w:val="000000" w:themeColor="text1"/>
          <w:sz w:val="28"/>
          <w:szCs w:val="28"/>
        </w:rPr>
        <w:tab/>
        <w:t xml:space="preserve">- погребение. </w:t>
      </w:r>
    </w:p>
    <w:p w:rsidR="00CE6D3F" w:rsidRPr="00B7172D" w:rsidRDefault="00CE6D3F" w:rsidP="00CE6D3F">
      <w:pPr>
        <w:autoSpaceDE w:val="0"/>
        <w:autoSpaceDN w:val="0"/>
        <w:adjustRightInd w:val="0"/>
        <w:ind w:firstLine="709"/>
        <w:jc w:val="both"/>
        <w:rPr>
          <w:color w:val="000000" w:themeColor="text1"/>
          <w:sz w:val="28"/>
          <w:szCs w:val="28"/>
        </w:rPr>
      </w:pPr>
      <w:r w:rsidRPr="00B7172D">
        <w:rPr>
          <w:b/>
          <w:color w:val="000000" w:themeColor="text1"/>
          <w:sz w:val="28"/>
          <w:szCs w:val="28"/>
        </w:rPr>
        <w:t>4. Качество услуг по погребению</w:t>
      </w:r>
      <w:r w:rsidRPr="00B7172D">
        <w:rPr>
          <w:color w:val="000000" w:themeColor="text1"/>
          <w:sz w:val="28"/>
          <w:szCs w:val="28"/>
        </w:rPr>
        <w:t>:</w:t>
      </w:r>
    </w:p>
    <w:p w:rsidR="00CE6D3F" w:rsidRPr="00B7172D" w:rsidRDefault="00CE6D3F" w:rsidP="00CE6D3F">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xml:space="preserve">- осуществление приема заказа на организацию и проведение </w:t>
      </w:r>
      <w:proofErr w:type="gramStart"/>
      <w:r w:rsidRPr="00B7172D">
        <w:rPr>
          <w:rFonts w:eastAsiaTheme="minorHAnsi"/>
          <w:color w:val="000000" w:themeColor="text1"/>
          <w:sz w:val="28"/>
          <w:szCs w:val="28"/>
          <w:lang w:eastAsia="en-US"/>
        </w:rPr>
        <w:t>похорон</w:t>
      </w:r>
      <w:proofErr w:type="gramEnd"/>
      <w:r w:rsidRPr="00B7172D">
        <w:rPr>
          <w:rFonts w:eastAsiaTheme="minorHAnsi"/>
          <w:color w:val="000000" w:themeColor="text1"/>
          <w:sz w:val="28"/>
          <w:szCs w:val="28"/>
          <w:lang w:eastAsia="en-US"/>
        </w:rPr>
        <w:t xml:space="preserve"> и полное оформление всех документов, необходимых для погребения: документы на отвод участка (с указанием № сектора и № могилы), счет – заказ на похороны и получение платы за услуги, регистрация захоронения умершего в книге регистрации захоронений, выдача свидетельства о захоронении)   </w:t>
      </w:r>
    </w:p>
    <w:p w:rsidR="00CE6D3F" w:rsidRPr="00B7172D" w:rsidRDefault="00CE6D3F" w:rsidP="00CE6D3F">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устройство могилы на отведенном участке в соответствии с планировкой кладбища, включающее: рытье могилы ручным или механизированным способом глубиной не менее 1,5 м с зачисткой поверхности дна и стенок могилы;</w:t>
      </w:r>
    </w:p>
    <w:p w:rsidR="00CE6D3F" w:rsidRPr="00B7172D" w:rsidRDefault="00CE6D3F" w:rsidP="00CE6D3F">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 изготовление гроба из пиломатериала;</w:t>
      </w:r>
    </w:p>
    <w:p w:rsidR="00CE6D3F" w:rsidRPr="00B7172D" w:rsidRDefault="00CE6D3F" w:rsidP="00CE6D3F">
      <w:pPr>
        <w:autoSpaceDE w:val="0"/>
        <w:autoSpaceDN w:val="0"/>
        <w:adjustRightInd w:val="0"/>
        <w:ind w:firstLine="709"/>
        <w:jc w:val="both"/>
        <w:rPr>
          <w:rFonts w:eastAsiaTheme="minorHAnsi"/>
          <w:color w:val="000000" w:themeColor="text1"/>
          <w:sz w:val="28"/>
          <w:szCs w:val="28"/>
          <w:lang w:eastAsia="en-US"/>
        </w:rPr>
      </w:pPr>
      <w:proofErr w:type="gramStart"/>
      <w:r w:rsidRPr="00B7172D">
        <w:rPr>
          <w:rFonts w:eastAsiaTheme="minorHAnsi"/>
          <w:color w:val="000000" w:themeColor="text1"/>
          <w:sz w:val="28"/>
          <w:szCs w:val="28"/>
          <w:lang w:eastAsia="en-US"/>
        </w:rPr>
        <w:t>- погрузить гроб, доставить и выгрузить гроб в месте нахождения умершего в назначенное время похорон и доставить гроб с телом (останками) умершего к месту прощания (место работы или место жительства умершего) с умершим и к месту погребения;</w:t>
      </w:r>
      <w:proofErr w:type="gramEnd"/>
    </w:p>
    <w:p w:rsidR="00CE6D3F" w:rsidRPr="00B7172D" w:rsidRDefault="00CE6D3F" w:rsidP="00CE6D3F">
      <w:pPr>
        <w:autoSpaceDE w:val="0"/>
        <w:autoSpaceDN w:val="0"/>
        <w:adjustRightInd w:val="0"/>
        <w:ind w:firstLine="709"/>
        <w:jc w:val="both"/>
        <w:rPr>
          <w:rFonts w:eastAsiaTheme="minorHAnsi"/>
          <w:color w:val="000000" w:themeColor="text1"/>
          <w:sz w:val="28"/>
          <w:szCs w:val="28"/>
          <w:lang w:eastAsia="en-US"/>
        </w:rPr>
      </w:pPr>
      <w:r w:rsidRPr="00B7172D">
        <w:rPr>
          <w:rFonts w:eastAsiaTheme="minorHAnsi"/>
          <w:color w:val="000000" w:themeColor="text1"/>
          <w:sz w:val="28"/>
          <w:szCs w:val="28"/>
          <w:lang w:eastAsia="en-US"/>
        </w:rPr>
        <w:t>-</w:t>
      </w:r>
      <w:r>
        <w:rPr>
          <w:rFonts w:eastAsiaTheme="minorHAnsi"/>
          <w:color w:val="000000" w:themeColor="text1"/>
          <w:sz w:val="28"/>
          <w:szCs w:val="28"/>
          <w:lang w:eastAsia="en-US"/>
        </w:rPr>
        <w:t xml:space="preserve"> </w:t>
      </w:r>
      <w:r w:rsidRPr="00B7172D">
        <w:rPr>
          <w:rFonts w:eastAsiaTheme="minorHAnsi"/>
          <w:color w:val="000000" w:themeColor="text1"/>
          <w:sz w:val="28"/>
          <w:szCs w:val="28"/>
          <w:lang w:eastAsia="en-US"/>
        </w:rPr>
        <w:t>подноска гроба к могиле, установка и забивка крышки гроба, опускание гроба в могилу, засыпка могилы грунтом, устройство надмогильного холма не менее 0,5 м от поверхности земли, установка таблички.</w:t>
      </w:r>
    </w:p>
    <w:p w:rsidR="00CE6D3F" w:rsidRPr="00B7172D" w:rsidRDefault="00CE6D3F" w:rsidP="00CE6D3F">
      <w:pPr>
        <w:pStyle w:val="11"/>
        <w:ind w:right="-1" w:firstLine="709"/>
        <w:jc w:val="both"/>
        <w:rPr>
          <w:color w:val="000000" w:themeColor="text1"/>
          <w:sz w:val="28"/>
          <w:szCs w:val="28"/>
        </w:rPr>
      </w:pPr>
      <w:r w:rsidRPr="00B7172D">
        <w:rPr>
          <w:color w:val="000000" w:themeColor="text1"/>
          <w:sz w:val="28"/>
          <w:szCs w:val="28"/>
        </w:rPr>
        <w:t>Специализированная служба вправе предоставлять гражданам за плату ритуальные услуги сверх гарантированного перечня, в том числе:</w:t>
      </w:r>
    </w:p>
    <w:p w:rsidR="00CE6D3F" w:rsidRPr="00B7172D" w:rsidRDefault="00CE6D3F" w:rsidP="00CE6D3F">
      <w:pPr>
        <w:tabs>
          <w:tab w:val="left" w:pos="9000"/>
        </w:tabs>
        <w:ind w:right="71" w:firstLine="720"/>
        <w:jc w:val="both"/>
        <w:rPr>
          <w:color w:val="000000" w:themeColor="text1"/>
          <w:sz w:val="28"/>
          <w:szCs w:val="28"/>
        </w:rPr>
      </w:pPr>
      <w:r w:rsidRPr="00B7172D">
        <w:rPr>
          <w:color w:val="000000" w:themeColor="text1"/>
          <w:sz w:val="28"/>
          <w:szCs w:val="28"/>
        </w:rPr>
        <w:t>- установка надгробий с регистрацией в книге регистрации установки надгробий;</w:t>
      </w:r>
    </w:p>
    <w:p w:rsidR="00CE6D3F" w:rsidRPr="00B7172D" w:rsidRDefault="00CE6D3F" w:rsidP="00CE6D3F">
      <w:pPr>
        <w:tabs>
          <w:tab w:val="left" w:pos="9000"/>
        </w:tabs>
        <w:ind w:right="71" w:firstLine="720"/>
        <w:jc w:val="both"/>
        <w:rPr>
          <w:color w:val="000000" w:themeColor="text1"/>
          <w:sz w:val="28"/>
          <w:szCs w:val="28"/>
        </w:rPr>
      </w:pPr>
      <w:r w:rsidRPr="00B7172D">
        <w:rPr>
          <w:color w:val="000000" w:themeColor="text1"/>
          <w:sz w:val="28"/>
          <w:szCs w:val="28"/>
        </w:rPr>
        <w:t>- уход за могилой и надгробными сооружениями с заключением договора по уходу;</w:t>
      </w:r>
    </w:p>
    <w:p w:rsidR="00CE6D3F" w:rsidRPr="00B7172D" w:rsidRDefault="00CE6D3F" w:rsidP="00CE6D3F">
      <w:pPr>
        <w:tabs>
          <w:tab w:val="left" w:pos="9000"/>
        </w:tabs>
        <w:ind w:right="71" w:firstLine="720"/>
        <w:jc w:val="both"/>
        <w:rPr>
          <w:color w:val="000000" w:themeColor="text1"/>
          <w:sz w:val="28"/>
          <w:szCs w:val="28"/>
        </w:rPr>
      </w:pPr>
      <w:r w:rsidRPr="00B7172D">
        <w:rPr>
          <w:color w:val="000000" w:themeColor="text1"/>
          <w:sz w:val="28"/>
          <w:szCs w:val="28"/>
        </w:rPr>
        <w:t>- предоставление напрокат инвентаря для ухода за могилой;</w:t>
      </w:r>
    </w:p>
    <w:p w:rsidR="00CE6D3F" w:rsidRPr="00B7172D" w:rsidRDefault="00CE6D3F" w:rsidP="00CE6D3F">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 xml:space="preserve">Требования к качеству оказываемых услуг: Требования к качеству оказываемых услуг: </w:t>
      </w:r>
    </w:p>
    <w:p w:rsidR="00CE6D3F" w:rsidRPr="00B7172D" w:rsidRDefault="00CE6D3F" w:rsidP="00CE6D3F">
      <w:pPr>
        <w:autoSpaceDE w:val="0"/>
        <w:autoSpaceDN w:val="0"/>
        <w:adjustRightInd w:val="0"/>
        <w:ind w:firstLine="708"/>
        <w:jc w:val="both"/>
        <w:rPr>
          <w:rFonts w:eastAsia="Calibri"/>
          <w:color w:val="000000" w:themeColor="text1"/>
          <w:sz w:val="28"/>
          <w:szCs w:val="28"/>
        </w:rPr>
      </w:pPr>
      <w:r w:rsidRPr="00B7172D">
        <w:rPr>
          <w:rFonts w:eastAsia="Calibri"/>
          <w:color w:val="000000" w:themeColor="text1"/>
          <w:sz w:val="28"/>
          <w:szCs w:val="28"/>
        </w:rPr>
        <w:t>Качество оказываемых услуг должно соответствовать Постановлению Правительства РФ от 15.08.1997 № 1025 "Об утверждении Правил бытового обслуживания населения в Российской Федерации", что включает следующие мероприятия:</w:t>
      </w:r>
    </w:p>
    <w:p w:rsidR="00CE6D3F" w:rsidRPr="00B7172D" w:rsidRDefault="00CE6D3F" w:rsidP="00CE6D3F">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 информирование граждан в средствах массовой информации об услугах,</w:t>
      </w:r>
    </w:p>
    <w:p w:rsidR="00CE6D3F" w:rsidRPr="00B7172D" w:rsidRDefault="00CE6D3F" w:rsidP="00CE6D3F">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 проведение бесплатных консультаций по вопросам похоронного дела,</w:t>
      </w:r>
    </w:p>
    <w:p w:rsidR="00CE6D3F" w:rsidRPr="00B7172D" w:rsidRDefault="00CE6D3F" w:rsidP="00CE6D3F">
      <w:pPr>
        <w:tabs>
          <w:tab w:val="left" w:pos="9000"/>
        </w:tabs>
        <w:ind w:right="71" w:firstLine="720"/>
        <w:jc w:val="both"/>
        <w:rPr>
          <w:rFonts w:eastAsia="Calibri"/>
          <w:color w:val="000000" w:themeColor="text1"/>
          <w:sz w:val="28"/>
          <w:szCs w:val="28"/>
        </w:rPr>
      </w:pPr>
      <w:r w:rsidRPr="00B7172D">
        <w:rPr>
          <w:rFonts w:eastAsia="Calibri"/>
          <w:color w:val="000000" w:themeColor="text1"/>
          <w:sz w:val="28"/>
          <w:szCs w:val="28"/>
        </w:rPr>
        <w:t>- повышение качества обслуживания населения, совершенствование и расширение перечня услуг по погребению умерших.</w:t>
      </w:r>
    </w:p>
    <w:p w:rsidR="00CE6D3F" w:rsidRPr="00B7172D" w:rsidRDefault="00CE6D3F" w:rsidP="00CE6D3F">
      <w:pPr>
        <w:tabs>
          <w:tab w:val="left" w:pos="9000"/>
        </w:tabs>
        <w:ind w:right="71" w:firstLine="720"/>
        <w:jc w:val="both"/>
        <w:rPr>
          <w:b/>
          <w:color w:val="000000" w:themeColor="text1"/>
          <w:sz w:val="28"/>
          <w:szCs w:val="28"/>
        </w:rPr>
      </w:pPr>
      <w:r w:rsidRPr="00B7172D">
        <w:rPr>
          <w:b/>
          <w:color w:val="000000" w:themeColor="text1"/>
          <w:sz w:val="28"/>
          <w:szCs w:val="28"/>
        </w:rPr>
        <w:t>5. Условия оказания услуг по погребению:</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наличие специализированного транспорта для предоставления услуг по захоронению;</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наличие помещения и персонала для проведения ритуальных услуг;</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наличие телефонной связи для приема заявок по телефону;</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обеспечение режима работы справочно-информационной службы с 9.00 до 17.00.</w:t>
      </w:r>
    </w:p>
    <w:p w:rsidR="00CE6D3F" w:rsidRPr="00B7172D" w:rsidRDefault="00CE6D3F" w:rsidP="00CE6D3F">
      <w:pPr>
        <w:pStyle w:val="11"/>
        <w:ind w:firstLine="709"/>
        <w:jc w:val="both"/>
        <w:rPr>
          <w:color w:val="000000" w:themeColor="text1"/>
          <w:sz w:val="28"/>
          <w:szCs w:val="28"/>
        </w:rPr>
      </w:pPr>
      <w:r w:rsidRPr="00B7172D">
        <w:rPr>
          <w:color w:val="000000" w:themeColor="text1"/>
          <w:sz w:val="28"/>
          <w:szCs w:val="28"/>
        </w:rPr>
        <w:t xml:space="preserve">- обеспечение ведения журнала учета захоронений, где фиксируется данные </w:t>
      </w:r>
      <w:proofErr w:type="gramStart"/>
      <w:r w:rsidRPr="00B7172D">
        <w:rPr>
          <w:color w:val="000000" w:themeColor="text1"/>
          <w:sz w:val="28"/>
          <w:szCs w:val="28"/>
        </w:rPr>
        <w:t>на</w:t>
      </w:r>
      <w:proofErr w:type="gramEnd"/>
      <w:r w:rsidRPr="00B7172D">
        <w:rPr>
          <w:color w:val="000000" w:themeColor="text1"/>
          <w:sz w:val="28"/>
          <w:szCs w:val="28"/>
        </w:rPr>
        <w:t xml:space="preserve"> </w:t>
      </w:r>
      <w:proofErr w:type="gramStart"/>
      <w:r w:rsidRPr="00B7172D">
        <w:rPr>
          <w:color w:val="000000" w:themeColor="text1"/>
          <w:sz w:val="28"/>
          <w:szCs w:val="28"/>
        </w:rPr>
        <w:t>умершего</w:t>
      </w:r>
      <w:proofErr w:type="gramEnd"/>
      <w:r w:rsidRPr="00B7172D">
        <w:rPr>
          <w:color w:val="000000" w:themeColor="text1"/>
          <w:sz w:val="28"/>
          <w:szCs w:val="28"/>
        </w:rPr>
        <w:t>, дата и время погребения, номер и сектор захоронения.</w:t>
      </w:r>
    </w:p>
    <w:p w:rsidR="00CE6D3F" w:rsidRPr="00B7172D" w:rsidRDefault="00CE6D3F" w:rsidP="00CE6D3F">
      <w:pPr>
        <w:pStyle w:val="11"/>
        <w:ind w:firstLine="709"/>
        <w:jc w:val="both"/>
        <w:rPr>
          <w:color w:val="000000" w:themeColor="text1"/>
          <w:sz w:val="28"/>
          <w:szCs w:val="28"/>
        </w:rPr>
      </w:pPr>
      <w:r w:rsidRPr="00B7172D">
        <w:rPr>
          <w:b/>
          <w:color w:val="000000" w:themeColor="text1"/>
          <w:sz w:val="28"/>
          <w:szCs w:val="28"/>
        </w:rPr>
        <w:t>6. Требования к материалам:</w:t>
      </w:r>
      <w:r w:rsidRPr="00B7172D">
        <w:rPr>
          <w:color w:val="000000" w:themeColor="text1"/>
          <w:sz w:val="26"/>
          <w:szCs w:val="26"/>
        </w:rPr>
        <w:t xml:space="preserve"> </w:t>
      </w:r>
      <w:r w:rsidRPr="00B7172D">
        <w:rPr>
          <w:color w:val="000000" w:themeColor="text1"/>
          <w:sz w:val="28"/>
          <w:szCs w:val="28"/>
        </w:rPr>
        <w:t>Требования к материалам: используемые для оказания услуг материалы должны соответствовать ГОСТ, ТУ, иметь необходимые паспорта качества и сертификаты соответствия.</w:t>
      </w:r>
    </w:p>
    <w:p w:rsidR="00CE6D3F" w:rsidRPr="00B7172D" w:rsidRDefault="00CE6D3F" w:rsidP="00CE6D3F">
      <w:pPr>
        <w:tabs>
          <w:tab w:val="left" w:pos="9000"/>
        </w:tabs>
        <w:ind w:right="71" w:firstLine="720"/>
        <w:jc w:val="both"/>
        <w:rPr>
          <w:color w:val="000000" w:themeColor="text1"/>
          <w:sz w:val="28"/>
          <w:szCs w:val="28"/>
        </w:rPr>
      </w:pPr>
      <w:r w:rsidRPr="00B7172D">
        <w:rPr>
          <w:b/>
          <w:color w:val="000000" w:themeColor="text1"/>
          <w:sz w:val="28"/>
          <w:szCs w:val="28"/>
        </w:rPr>
        <w:t>7. Требования к безопасности оказываемых услуг:</w:t>
      </w:r>
      <w:r w:rsidRPr="00B7172D">
        <w:rPr>
          <w:color w:val="000000" w:themeColor="text1"/>
          <w:sz w:val="28"/>
          <w:szCs w:val="28"/>
        </w:rPr>
        <w:t xml:space="preserve"> обеспечение соблюдения персоналом Правил техники </w:t>
      </w:r>
      <w:proofErr w:type="gramStart"/>
      <w:r w:rsidRPr="00B7172D">
        <w:rPr>
          <w:color w:val="000000" w:themeColor="text1"/>
          <w:sz w:val="28"/>
          <w:szCs w:val="28"/>
        </w:rPr>
        <w:t>безопасности</w:t>
      </w:r>
      <w:proofErr w:type="gramEnd"/>
      <w:r w:rsidRPr="00B7172D">
        <w:rPr>
          <w:color w:val="000000" w:themeColor="text1"/>
          <w:sz w:val="28"/>
          <w:szCs w:val="28"/>
        </w:rPr>
        <w:t xml:space="preserve"> и 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 (ППБ-01-03 «Правила пожарной безопасности в РФ»).</w:t>
      </w:r>
    </w:p>
    <w:p w:rsidR="00CE6D3F" w:rsidRPr="00B7172D" w:rsidRDefault="00CE6D3F" w:rsidP="00CE6D3F">
      <w:pPr>
        <w:ind w:firstLine="540"/>
        <w:jc w:val="both"/>
        <w:rPr>
          <w:color w:val="000000" w:themeColor="text1"/>
          <w:sz w:val="26"/>
          <w:szCs w:val="26"/>
        </w:rPr>
      </w:pPr>
    </w:p>
    <w:p w:rsidR="00CE6D3F" w:rsidRPr="00B7172D" w:rsidRDefault="00CE6D3F" w:rsidP="00CE6D3F">
      <w:pPr>
        <w:rPr>
          <w:color w:val="000000" w:themeColor="text1"/>
        </w:rPr>
      </w:pPr>
    </w:p>
    <w:p w:rsidR="00CE6D3F" w:rsidRPr="00B7172D" w:rsidRDefault="00CE6D3F" w:rsidP="00CE6D3F">
      <w:pPr>
        <w:jc w:val="both"/>
        <w:rPr>
          <w:color w:val="000000" w:themeColor="text1"/>
          <w:sz w:val="26"/>
          <w:szCs w:val="26"/>
        </w:rPr>
      </w:pPr>
    </w:p>
    <w:p w:rsidR="00CE6D3F" w:rsidRPr="00B7172D" w:rsidRDefault="00CE6D3F" w:rsidP="00CE6D3F">
      <w:pPr>
        <w:jc w:val="both"/>
        <w:rPr>
          <w:color w:val="000000" w:themeColor="text1"/>
          <w:sz w:val="26"/>
          <w:szCs w:val="26"/>
        </w:rPr>
      </w:pPr>
    </w:p>
    <w:p w:rsidR="00CE6D3F" w:rsidRPr="00B7172D" w:rsidRDefault="00CE6D3F" w:rsidP="00CE6D3F">
      <w:pPr>
        <w:rPr>
          <w:color w:val="000000" w:themeColor="text1"/>
          <w:sz w:val="26"/>
          <w:szCs w:val="26"/>
        </w:rPr>
      </w:pPr>
      <w:r w:rsidRPr="00B7172D">
        <w:rPr>
          <w:color w:val="000000" w:themeColor="text1"/>
          <w:sz w:val="26"/>
          <w:szCs w:val="26"/>
        </w:rPr>
        <w:br w:type="page"/>
      </w:r>
    </w:p>
    <w:p w:rsidR="00CE6D3F" w:rsidRPr="00B7172D" w:rsidRDefault="00CE6D3F" w:rsidP="00CE6D3F">
      <w:pPr>
        <w:jc w:val="right"/>
        <w:outlineLvl w:val="1"/>
        <w:rPr>
          <w:b/>
          <w:bCs/>
          <w:color w:val="000000" w:themeColor="text1"/>
        </w:rPr>
      </w:pPr>
      <w:r w:rsidRPr="00B7172D">
        <w:rPr>
          <w:b/>
          <w:bCs/>
          <w:color w:val="000000" w:themeColor="text1"/>
        </w:rPr>
        <w:t xml:space="preserve">Приложение № 1 </w:t>
      </w:r>
    </w:p>
    <w:p w:rsidR="00CE6D3F" w:rsidRPr="00B7172D" w:rsidRDefault="00CE6D3F" w:rsidP="00CE6D3F">
      <w:pPr>
        <w:jc w:val="right"/>
        <w:outlineLvl w:val="1"/>
        <w:rPr>
          <w:b/>
          <w:bCs/>
          <w:color w:val="000000" w:themeColor="text1"/>
        </w:rPr>
      </w:pPr>
      <w:r w:rsidRPr="00B7172D">
        <w:rPr>
          <w:b/>
          <w:bCs/>
          <w:color w:val="000000" w:themeColor="text1"/>
        </w:rPr>
        <w:t xml:space="preserve">к конкурсной документации </w:t>
      </w:r>
    </w:p>
    <w:p w:rsidR="00CE6D3F" w:rsidRPr="00B7172D" w:rsidRDefault="00CE6D3F" w:rsidP="00CE6D3F">
      <w:pPr>
        <w:jc w:val="center"/>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both"/>
        <w:rPr>
          <w:color w:val="000000" w:themeColor="text1"/>
        </w:rPr>
      </w:pPr>
      <w:r w:rsidRPr="00B7172D">
        <w:rPr>
          <w:color w:val="000000" w:themeColor="text1"/>
        </w:rPr>
        <w:t xml:space="preserve">На бланке организации-заявителя </w:t>
      </w:r>
    </w:p>
    <w:p w:rsidR="00CE6D3F" w:rsidRPr="00B7172D" w:rsidRDefault="00CE6D3F" w:rsidP="00CE6D3F">
      <w:pPr>
        <w:ind w:firstLine="284"/>
        <w:jc w:val="both"/>
        <w:rPr>
          <w:color w:val="000000" w:themeColor="text1"/>
        </w:rPr>
      </w:pPr>
      <w:r w:rsidRPr="00B7172D">
        <w:rPr>
          <w:color w:val="000000" w:themeColor="text1"/>
        </w:rPr>
        <w:t xml:space="preserve">Дата, исх. номер. </w:t>
      </w:r>
    </w:p>
    <w:p w:rsidR="00CE6D3F" w:rsidRPr="00B7172D" w:rsidRDefault="00CE6D3F" w:rsidP="00CE6D3F">
      <w:pPr>
        <w:ind w:firstLine="284"/>
        <w:jc w:val="right"/>
        <w:rPr>
          <w:color w:val="000000" w:themeColor="text1"/>
        </w:rPr>
      </w:pPr>
      <w:r w:rsidRPr="00B7172D">
        <w:rPr>
          <w:color w:val="000000" w:themeColor="text1"/>
        </w:rPr>
        <w:t xml:space="preserve">В конкурсную комиссию </w:t>
      </w:r>
    </w:p>
    <w:p w:rsidR="00CE6D3F" w:rsidRPr="00B7172D" w:rsidRDefault="00CE6D3F" w:rsidP="00CE6D3F">
      <w:pPr>
        <w:ind w:firstLine="284"/>
        <w:jc w:val="right"/>
        <w:rPr>
          <w:color w:val="000000" w:themeColor="text1"/>
        </w:rPr>
      </w:pPr>
      <w:r w:rsidRPr="00B7172D">
        <w:rPr>
          <w:color w:val="000000" w:themeColor="text1"/>
        </w:rPr>
        <w:t xml:space="preserve">по проведению открытого конкурса </w:t>
      </w:r>
    </w:p>
    <w:p w:rsidR="00CE6D3F" w:rsidRPr="00B7172D" w:rsidRDefault="00CE6D3F" w:rsidP="00CE6D3F">
      <w:pPr>
        <w:ind w:firstLine="284"/>
        <w:jc w:val="right"/>
        <w:rPr>
          <w:color w:val="000000" w:themeColor="text1"/>
        </w:rPr>
      </w:pPr>
      <w:r w:rsidRPr="00B7172D">
        <w:rPr>
          <w:color w:val="000000" w:themeColor="text1"/>
        </w:rPr>
        <w:t xml:space="preserve">по отбору хозяйствующего субъекта </w:t>
      </w:r>
      <w:proofErr w:type="gramStart"/>
      <w:r w:rsidRPr="00B7172D">
        <w:rPr>
          <w:color w:val="000000" w:themeColor="text1"/>
        </w:rPr>
        <w:t>на</w:t>
      </w:r>
      <w:proofErr w:type="gramEnd"/>
      <w:r w:rsidRPr="00B7172D">
        <w:rPr>
          <w:color w:val="000000" w:themeColor="text1"/>
        </w:rPr>
        <w:t xml:space="preserve"> </w:t>
      </w:r>
    </w:p>
    <w:p w:rsidR="00CE6D3F" w:rsidRPr="00B7172D" w:rsidRDefault="00CE6D3F" w:rsidP="00CE6D3F">
      <w:pPr>
        <w:ind w:firstLine="284"/>
        <w:jc w:val="right"/>
        <w:rPr>
          <w:color w:val="000000" w:themeColor="text1"/>
        </w:rPr>
      </w:pPr>
      <w:r w:rsidRPr="00B7172D">
        <w:rPr>
          <w:color w:val="000000" w:themeColor="text1"/>
        </w:rPr>
        <w:t xml:space="preserve">право оказания услуг по погребению и </w:t>
      </w:r>
    </w:p>
    <w:p w:rsidR="00CE6D3F" w:rsidRPr="00B7172D" w:rsidRDefault="00CE6D3F" w:rsidP="00CE6D3F">
      <w:pPr>
        <w:ind w:firstLine="284"/>
        <w:jc w:val="right"/>
        <w:rPr>
          <w:color w:val="000000" w:themeColor="text1"/>
        </w:rPr>
      </w:pPr>
      <w:r w:rsidRPr="00B7172D">
        <w:rPr>
          <w:color w:val="000000" w:themeColor="text1"/>
        </w:rPr>
        <w:t xml:space="preserve">получения статуса специализированной службы </w:t>
      </w:r>
    </w:p>
    <w:p w:rsidR="00CE6D3F" w:rsidRPr="00B7172D" w:rsidRDefault="00CE6D3F" w:rsidP="00CE6D3F">
      <w:pPr>
        <w:ind w:firstLine="284"/>
        <w:jc w:val="right"/>
        <w:rPr>
          <w:color w:val="000000" w:themeColor="text1"/>
        </w:rPr>
      </w:pPr>
      <w:r w:rsidRPr="00B7172D">
        <w:rPr>
          <w:color w:val="000000" w:themeColor="text1"/>
        </w:rPr>
        <w:t>по вопросам похоронного дела на территории</w:t>
      </w:r>
    </w:p>
    <w:p w:rsidR="00CE6D3F" w:rsidRPr="00B7172D" w:rsidRDefault="00CE6D3F" w:rsidP="00CE6D3F">
      <w:pPr>
        <w:ind w:firstLine="284"/>
        <w:jc w:val="right"/>
        <w:rPr>
          <w:color w:val="000000" w:themeColor="text1"/>
        </w:rPr>
      </w:pPr>
      <w:r w:rsidRPr="00B7172D">
        <w:rPr>
          <w:color w:val="000000" w:themeColor="text1"/>
        </w:rPr>
        <w:t>МО «</w:t>
      </w:r>
      <w:r>
        <w:rPr>
          <w:color w:val="000000" w:themeColor="text1"/>
        </w:rPr>
        <w:t xml:space="preserve">Ивановский </w:t>
      </w:r>
      <w:r w:rsidRPr="00B7172D">
        <w:rPr>
          <w:color w:val="000000" w:themeColor="text1"/>
        </w:rPr>
        <w:t xml:space="preserve">сельсовет» </w:t>
      </w:r>
      <w:proofErr w:type="spellStart"/>
      <w:r>
        <w:rPr>
          <w:color w:val="000000" w:themeColor="text1"/>
        </w:rPr>
        <w:t>Солнцевского</w:t>
      </w:r>
      <w:proofErr w:type="spellEnd"/>
      <w:r>
        <w:rPr>
          <w:color w:val="000000" w:themeColor="text1"/>
        </w:rPr>
        <w:t xml:space="preserve"> </w:t>
      </w:r>
      <w:r w:rsidRPr="00B7172D">
        <w:rPr>
          <w:color w:val="000000" w:themeColor="text1"/>
        </w:rPr>
        <w:t>района Курской области.</w:t>
      </w:r>
    </w:p>
    <w:p w:rsidR="00CE6D3F" w:rsidRPr="00B7172D" w:rsidRDefault="00CE6D3F" w:rsidP="00CE6D3F">
      <w:pPr>
        <w:ind w:firstLine="284"/>
        <w:jc w:val="right"/>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center"/>
        <w:rPr>
          <w:color w:val="000000" w:themeColor="text1"/>
        </w:rPr>
      </w:pPr>
      <w:r w:rsidRPr="00B7172D">
        <w:rPr>
          <w:color w:val="000000" w:themeColor="text1"/>
        </w:rPr>
        <w:t>ЗАЯВКА НА УЧАСТИЕ В КОНКУРСЕ</w:t>
      </w:r>
    </w:p>
    <w:p w:rsidR="00CE6D3F" w:rsidRPr="00B7172D" w:rsidRDefault="00CE6D3F" w:rsidP="00CE6D3F">
      <w:pPr>
        <w:widowControl/>
        <w:numPr>
          <w:ilvl w:val="0"/>
          <w:numId w:val="13"/>
        </w:numPr>
        <w:suppressAutoHyphens w:val="0"/>
        <w:spacing w:after="200" w:line="276" w:lineRule="auto"/>
        <w:ind w:left="0" w:firstLine="344"/>
        <w:jc w:val="both"/>
        <w:rPr>
          <w:color w:val="000000" w:themeColor="text1"/>
        </w:rPr>
      </w:pPr>
      <w:r w:rsidRPr="00B7172D">
        <w:rPr>
          <w:color w:val="000000" w:themeColor="text1"/>
        </w:rPr>
        <w:t xml:space="preserve">Изучив конкурсную документацию и извещение о проведении открытого конкурса по </w:t>
      </w:r>
      <w:r w:rsidRPr="00B7172D">
        <w:rPr>
          <w:bCs/>
          <w:color w:val="000000" w:themeColor="text1"/>
        </w:rPr>
        <w:t xml:space="preserve">отбору </w:t>
      </w:r>
      <w:r w:rsidRPr="00B7172D">
        <w:rPr>
          <w:color w:val="000000" w:themeColor="text1"/>
        </w:rPr>
        <w:t>специализированной службы по вопросам похоронного дела для оказания услуг, предоставляемых согласно гарантированному перечню услуг по погребению</w:t>
      </w:r>
      <w:r w:rsidRPr="00B7172D">
        <w:rPr>
          <w:b/>
          <w:color w:val="000000" w:themeColor="text1"/>
        </w:rPr>
        <w:t xml:space="preserve"> </w:t>
      </w:r>
      <w:r w:rsidRPr="00B7172D">
        <w:rPr>
          <w:color w:val="000000" w:themeColor="text1"/>
        </w:rPr>
        <w:t>на территории МО «</w:t>
      </w:r>
      <w:r>
        <w:rPr>
          <w:color w:val="000000" w:themeColor="text1"/>
        </w:rPr>
        <w:t xml:space="preserve">Ивановский </w:t>
      </w:r>
      <w:r w:rsidRPr="00B7172D">
        <w:rPr>
          <w:color w:val="000000" w:themeColor="text1"/>
        </w:rPr>
        <w:t xml:space="preserve">сельсовет» </w:t>
      </w:r>
      <w:proofErr w:type="spellStart"/>
      <w:r>
        <w:rPr>
          <w:color w:val="000000" w:themeColor="text1"/>
        </w:rPr>
        <w:t>Солнцевского</w:t>
      </w:r>
      <w:proofErr w:type="spellEnd"/>
      <w:r>
        <w:rPr>
          <w:color w:val="000000" w:themeColor="text1"/>
        </w:rPr>
        <w:t xml:space="preserve"> </w:t>
      </w:r>
      <w:r w:rsidRPr="00B7172D">
        <w:rPr>
          <w:color w:val="000000" w:themeColor="text1"/>
        </w:rPr>
        <w:t>района Курской области, а также применимое к данному Конкурсу законодательство и нормативно-правовые акты</w:t>
      </w:r>
    </w:p>
    <w:p w:rsidR="00CE6D3F" w:rsidRPr="00B7172D" w:rsidRDefault="00CE6D3F" w:rsidP="00CE6D3F">
      <w:pPr>
        <w:jc w:val="both"/>
        <w:rPr>
          <w:color w:val="000000" w:themeColor="text1"/>
        </w:rPr>
      </w:pPr>
      <w:r w:rsidRPr="00B7172D">
        <w:rPr>
          <w:color w:val="000000" w:themeColor="text1"/>
        </w:rPr>
        <w:t>___________________________________________________________________________</w:t>
      </w:r>
    </w:p>
    <w:p w:rsidR="00CE6D3F" w:rsidRPr="00B7172D" w:rsidRDefault="00CE6D3F" w:rsidP="00CE6D3F">
      <w:pPr>
        <w:jc w:val="center"/>
        <w:rPr>
          <w:color w:val="000000" w:themeColor="text1"/>
          <w:sz w:val="20"/>
          <w:szCs w:val="20"/>
        </w:rPr>
      </w:pPr>
      <w:r w:rsidRPr="00B7172D">
        <w:rPr>
          <w:color w:val="000000" w:themeColor="text1"/>
          <w:sz w:val="20"/>
          <w:szCs w:val="20"/>
        </w:rPr>
        <w:t>(полное и сокращенное наименование организации-заявителя и ее организационно-правовая форма)</w:t>
      </w:r>
    </w:p>
    <w:p w:rsidR="00CE6D3F" w:rsidRPr="00B7172D" w:rsidRDefault="00CE6D3F" w:rsidP="00CE6D3F">
      <w:pPr>
        <w:jc w:val="both"/>
        <w:rPr>
          <w:color w:val="000000" w:themeColor="text1"/>
        </w:rPr>
      </w:pPr>
      <w:r w:rsidRPr="00B7172D">
        <w:rPr>
          <w:color w:val="000000" w:themeColor="text1"/>
        </w:rPr>
        <w:t>в лице _____________________________________________________________________</w:t>
      </w:r>
    </w:p>
    <w:p w:rsidR="00CE6D3F" w:rsidRPr="00B7172D" w:rsidRDefault="00CE6D3F" w:rsidP="00CE6D3F">
      <w:pPr>
        <w:jc w:val="center"/>
        <w:rPr>
          <w:color w:val="000000" w:themeColor="text1"/>
          <w:sz w:val="20"/>
          <w:szCs w:val="20"/>
        </w:rPr>
      </w:pPr>
      <w:r w:rsidRPr="00B7172D">
        <w:rPr>
          <w:color w:val="000000" w:themeColor="text1"/>
          <w:sz w:val="20"/>
          <w:szCs w:val="20"/>
        </w:rPr>
        <w:t>(наименование должности, Ф.И.О. руководителя, уполномоченного лица)</w:t>
      </w:r>
    </w:p>
    <w:p w:rsidR="00CE6D3F" w:rsidRPr="00B7172D" w:rsidRDefault="00CE6D3F" w:rsidP="00CE6D3F">
      <w:pPr>
        <w:jc w:val="both"/>
        <w:rPr>
          <w:color w:val="000000" w:themeColor="text1"/>
        </w:rPr>
      </w:pPr>
      <w:r w:rsidRPr="00B7172D">
        <w:rPr>
          <w:color w:val="000000" w:themeColor="text1"/>
        </w:rPr>
        <w:t xml:space="preserve"> сообщает о согласии участвовать в Конкурсе на условиях, установленных конкурсной документацией, и направляет настоящую заявку.</w:t>
      </w:r>
    </w:p>
    <w:p w:rsidR="00CE6D3F" w:rsidRPr="00B7172D" w:rsidRDefault="00CE6D3F" w:rsidP="00CE6D3F">
      <w:pPr>
        <w:ind w:firstLine="284"/>
        <w:jc w:val="both"/>
        <w:rPr>
          <w:color w:val="000000" w:themeColor="text1"/>
        </w:rPr>
      </w:pPr>
      <w:r w:rsidRPr="00B7172D">
        <w:rPr>
          <w:color w:val="000000" w:themeColor="text1"/>
        </w:rPr>
        <w:t xml:space="preserve"> 2.__________________________________________________________________________                  </w:t>
      </w:r>
    </w:p>
    <w:p w:rsidR="00CE6D3F" w:rsidRPr="00B7172D" w:rsidRDefault="00CE6D3F" w:rsidP="00CE6D3F">
      <w:pPr>
        <w:ind w:firstLine="284"/>
        <w:jc w:val="center"/>
        <w:rPr>
          <w:color w:val="000000" w:themeColor="text1"/>
          <w:sz w:val="20"/>
          <w:szCs w:val="20"/>
        </w:rPr>
      </w:pPr>
      <w:r w:rsidRPr="00B7172D">
        <w:rPr>
          <w:color w:val="000000" w:themeColor="text1"/>
          <w:sz w:val="20"/>
          <w:szCs w:val="20"/>
        </w:rPr>
        <w:t>(наименование заявителя)</w:t>
      </w:r>
    </w:p>
    <w:p w:rsidR="00CE6D3F" w:rsidRPr="00B7172D" w:rsidRDefault="00CE6D3F" w:rsidP="00CE6D3F">
      <w:pPr>
        <w:ind w:firstLine="284"/>
        <w:jc w:val="both"/>
        <w:rPr>
          <w:color w:val="000000" w:themeColor="text1"/>
        </w:rPr>
      </w:pPr>
      <w:r w:rsidRPr="00B7172D">
        <w:rPr>
          <w:color w:val="000000" w:themeColor="text1"/>
        </w:rPr>
        <w:t xml:space="preserve">сообщает о своем согласии оказывать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Если предложения, изложенные нами, будут приняты, ___________________________________________________________________________ </w:t>
      </w:r>
    </w:p>
    <w:p w:rsidR="00CE6D3F" w:rsidRPr="00B7172D" w:rsidRDefault="00CE6D3F" w:rsidP="00CE6D3F">
      <w:pPr>
        <w:ind w:firstLine="284"/>
        <w:jc w:val="center"/>
        <w:rPr>
          <w:color w:val="000000" w:themeColor="text1"/>
          <w:sz w:val="20"/>
          <w:szCs w:val="20"/>
        </w:rPr>
      </w:pPr>
      <w:r w:rsidRPr="00B7172D">
        <w:rPr>
          <w:color w:val="000000" w:themeColor="text1"/>
          <w:sz w:val="20"/>
          <w:szCs w:val="20"/>
        </w:rPr>
        <w:t>(наименование заявителя)</w:t>
      </w:r>
    </w:p>
    <w:p w:rsidR="00CE6D3F" w:rsidRPr="00B7172D" w:rsidRDefault="00CE6D3F" w:rsidP="00CE6D3F">
      <w:pPr>
        <w:ind w:firstLine="284"/>
        <w:jc w:val="both"/>
        <w:rPr>
          <w:color w:val="000000" w:themeColor="text1"/>
        </w:rPr>
      </w:pPr>
      <w:r w:rsidRPr="00B7172D">
        <w:rPr>
          <w:color w:val="000000" w:themeColor="text1"/>
        </w:rPr>
        <w:t xml:space="preserve">берет на себя обязательство по оказанию услуг в полном объеме и в соответствии с требованиями конкурсной документации. </w:t>
      </w:r>
    </w:p>
    <w:p w:rsidR="00CE6D3F" w:rsidRPr="00B7172D" w:rsidRDefault="00CE6D3F" w:rsidP="00CE6D3F">
      <w:pPr>
        <w:ind w:left="704" w:hanging="420"/>
        <w:jc w:val="both"/>
        <w:rPr>
          <w:color w:val="000000" w:themeColor="text1"/>
        </w:rPr>
      </w:pPr>
      <w:r w:rsidRPr="00B7172D">
        <w:rPr>
          <w:color w:val="000000" w:themeColor="text1"/>
        </w:rPr>
        <w:t>3.Сообщаем, что __________________________________________________________</w:t>
      </w:r>
    </w:p>
    <w:p w:rsidR="00CE6D3F" w:rsidRPr="00B7172D" w:rsidRDefault="00CE6D3F" w:rsidP="00CE6D3F">
      <w:pPr>
        <w:jc w:val="center"/>
        <w:rPr>
          <w:color w:val="000000" w:themeColor="text1"/>
          <w:sz w:val="20"/>
          <w:szCs w:val="20"/>
        </w:rPr>
      </w:pPr>
      <w:r w:rsidRPr="00B7172D">
        <w:rPr>
          <w:color w:val="000000" w:themeColor="text1"/>
          <w:sz w:val="20"/>
          <w:szCs w:val="20"/>
        </w:rPr>
        <w:t>(наименование заявителя)</w:t>
      </w:r>
    </w:p>
    <w:p w:rsidR="00CE6D3F" w:rsidRPr="00B7172D" w:rsidRDefault="00CE6D3F" w:rsidP="00CE6D3F">
      <w:pPr>
        <w:jc w:val="both"/>
        <w:rPr>
          <w:color w:val="000000" w:themeColor="text1"/>
        </w:rPr>
      </w:pPr>
      <w:r w:rsidRPr="00B7172D">
        <w:rPr>
          <w:color w:val="000000" w:themeColor="text1"/>
        </w:rPr>
        <w:t xml:space="preserve">не находится в стадии проведения ликвидации юридического лица и в отношении него отсутствует решение арбитражного суда о признании банкротом или открытии конкурсного производства, наша деятельность не приостановлена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rsidR="00CE6D3F" w:rsidRPr="00B7172D" w:rsidRDefault="00CE6D3F" w:rsidP="00CE6D3F">
      <w:pPr>
        <w:ind w:firstLine="284"/>
        <w:jc w:val="both"/>
        <w:rPr>
          <w:color w:val="000000" w:themeColor="text1"/>
        </w:rPr>
      </w:pPr>
      <w:r w:rsidRPr="00B7172D">
        <w:rPr>
          <w:color w:val="000000" w:themeColor="text1"/>
        </w:rPr>
        <w:t>4. Сообщаем, что у ________________________________________________________</w:t>
      </w:r>
    </w:p>
    <w:p w:rsidR="00CE6D3F" w:rsidRPr="00B7172D" w:rsidRDefault="00CE6D3F" w:rsidP="00CE6D3F">
      <w:pPr>
        <w:ind w:firstLine="284"/>
        <w:jc w:val="center"/>
        <w:rPr>
          <w:color w:val="000000" w:themeColor="text1"/>
          <w:sz w:val="20"/>
          <w:szCs w:val="20"/>
        </w:rPr>
      </w:pPr>
      <w:r w:rsidRPr="00B7172D">
        <w:rPr>
          <w:color w:val="000000" w:themeColor="text1"/>
          <w:sz w:val="20"/>
          <w:szCs w:val="20"/>
        </w:rPr>
        <w:t>(наименование заявителя)</w:t>
      </w:r>
    </w:p>
    <w:p w:rsidR="00CE6D3F" w:rsidRPr="00B7172D" w:rsidRDefault="00CE6D3F" w:rsidP="00CE6D3F">
      <w:pPr>
        <w:jc w:val="both"/>
        <w:rPr>
          <w:color w:val="000000" w:themeColor="text1"/>
        </w:rPr>
      </w:pPr>
      <w:r w:rsidRPr="00B7172D">
        <w:rPr>
          <w:color w:val="000000" w:themeColor="text1"/>
        </w:rPr>
        <w:t xml:space="preserve">отсутствует задолженность по начисленным налогам, сборам и иным обязательны </w:t>
      </w:r>
      <w:proofErr w:type="gramStart"/>
      <w:r w:rsidRPr="00B7172D">
        <w:rPr>
          <w:color w:val="000000" w:themeColor="text1"/>
        </w:rPr>
        <w:t>м</w:t>
      </w:r>
      <w:proofErr w:type="gramEnd"/>
      <w:r w:rsidRPr="00B7172D">
        <w:rPr>
          <w:color w:val="000000" w:themeColor="text1"/>
        </w:rPr>
        <w:t xml:space="preserve">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rsidR="00CE6D3F" w:rsidRPr="00B7172D" w:rsidRDefault="00CE6D3F" w:rsidP="00CE6D3F">
      <w:pPr>
        <w:ind w:firstLine="284"/>
        <w:jc w:val="both"/>
        <w:rPr>
          <w:color w:val="000000" w:themeColor="text1"/>
        </w:rPr>
      </w:pPr>
      <w:r w:rsidRPr="00B7172D">
        <w:rPr>
          <w:color w:val="000000" w:themeColor="text1"/>
        </w:rPr>
        <w:t xml:space="preserve">5. </w:t>
      </w:r>
      <w:proofErr w:type="gramStart"/>
      <w:r w:rsidRPr="00B7172D">
        <w:rPr>
          <w:color w:val="000000" w:themeColor="text1"/>
        </w:rPr>
        <w:t>Настоящим гарантируем достоверность представленной нами в заявке информации и подтверждаем право комиссии,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roofErr w:type="gramEnd"/>
    </w:p>
    <w:p w:rsidR="00CE6D3F" w:rsidRPr="00B7172D" w:rsidRDefault="00CE6D3F" w:rsidP="00CE6D3F">
      <w:pPr>
        <w:ind w:firstLine="284"/>
        <w:jc w:val="both"/>
        <w:rPr>
          <w:color w:val="000000" w:themeColor="text1"/>
        </w:rPr>
      </w:pPr>
      <w:r w:rsidRPr="00B7172D">
        <w:rPr>
          <w:color w:val="000000" w:themeColor="text1"/>
        </w:rPr>
        <w:t xml:space="preserve"> 6. Настоящая заявка действительна в течение всего срока проведения процедуры Конкурса и до его завершения. </w:t>
      </w:r>
    </w:p>
    <w:p w:rsidR="00CE6D3F" w:rsidRPr="00B7172D" w:rsidRDefault="00CE6D3F" w:rsidP="00CE6D3F">
      <w:pPr>
        <w:ind w:firstLine="284"/>
        <w:jc w:val="center"/>
        <w:rPr>
          <w:color w:val="000000" w:themeColor="text1"/>
          <w:sz w:val="20"/>
          <w:szCs w:val="20"/>
        </w:rPr>
      </w:pPr>
      <w:r w:rsidRPr="00B7172D">
        <w:rPr>
          <w:color w:val="000000" w:themeColor="text1"/>
        </w:rPr>
        <w:t xml:space="preserve">7. 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B7172D">
        <w:rPr>
          <w:color w:val="000000" w:themeColor="text1"/>
        </w:rPr>
        <w:t>уполномочен</w:t>
      </w:r>
      <w:proofErr w:type="gramEnd"/>
      <w:r w:rsidRPr="00B7172D">
        <w:rPr>
          <w:color w:val="000000" w:themeColor="text1"/>
        </w:rPr>
        <w:t xml:space="preserve"> ____________________________________________________________________________ </w:t>
      </w:r>
      <w:r w:rsidRPr="00B7172D">
        <w:rPr>
          <w:color w:val="000000" w:themeColor="text1"/>
          <w:sz w:val="20"/>
          <w:szCs w:val="20"/>
        </w:rPr>
        <w:t>(контактная информация уполномоченного лица)</w:t>
      </w:r>
    </w:p>
    <w:p w:rsidR="00CE6D3F" w:rsidRPr="00B7172D" w:rsidRDefault="00CE6D3F" w:rsidP="00CE6D3F">
      <w:pPr>
        <w:ind w:firstLine="284"/>
        <w:jc w:val="both"/>
        <w:rPr>
          <w:color w:val="000000" w:themeColor="text1"/>
        </w:rPr>
      </w:pPr>
      <w:r w:rsidRPr="00B7172D">
        <w:rPr>
          <w:color w:val="000000" w:themeColor="text1"/>
        </w:rPr>
        <w:t xml:space="preserve">Все сведения о проведении Конкурса просим сообщать указанному уполномоченному лицу. </w:t>
      </w:r>
    </w:p>
    <w:p w:rsidR="00CE6D3F" w:rsidRPr="00B7172D" w:rsidRDefault="00CE6D3F" w:rsidP="00CE6D3F">
      <w:pPr>
        <w:ind w:firstLine="284"/>
        <w:jc w:val="both"/>
        <w:rPr>
          <w:color w:val="000000" w:themeColor="text1"/>
        </w:rPr>
      </w:pPr>
      <w:r w:rsidRPr="00B7172D">
        <w:rPr>
          <w:color w:val="000000" w:themeColor="text1"/>
        </w:rPr>
        <w:t xml:space="preserve">8. </w:t>
      </w:r>
      <w:proofErr w:type="gramStart"/>
      <w:r w:rsidRPr="00B7172D">
        <w:rPr>
          <w:color w:val="000000" w:themeColor="text1"/>
        </w:rPr>
        <w:t>Подтверждаем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и передачу такой информации третьим лицам, в случаях, установленных действующим законодательством, в том числе в автоматизированном режиме.</w:t>
      </w:r>
      <w:proofErr w:type="gramEnd"/>
    </w:p>
    <w:p w:rsidR="00CE6D3F" w:rsidRPr="00B7172D" w:rsidRDefault="00CE6D3F" w:rsidP="00CE6D3F">
      <w:pPr>
        <w:ind w:firstLine="284"/>
        <w:jc w:val="both"/>
        <w:rPr>
          <w:color w:val="000000" w:themeColor="text1"/>
        </w:rPr>
      </w:pPr>
      <w:r w:rsidRPr="00B7172D">
        <w:rPr>
          <w:color w:val="000000" w:themeColor="text1"/>
        </w:rPr>
        <w:t xml:space="preserve">9. К настоящей заявке прилагаются документы согласно описи на ____ стр. </w:t>
      </w: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r w:rsidRPr="00B7172D">
        <w:rPr>
          <w:color w:val="000000" w:themeColor="text1"/>
        </w:rPr>
        <w:t>Руководитель заявителя ____________________________________</w:t>
      </w:r>
    </w:p>
    <w:p w:rsidR="00CE6D3F" w:rsidRPr="00B7172D" w:rsidRDefault="00CE6D3F" w:rsidP="00CE6D3F">
      <w:pPr>
        <w:ind w:firstLine="284"/>
        <w:jc w:val="both"/>
        <w:rPr>
          <w:color w:val="000000" w:themeColor="text1"/>
          <w:sz w:val="20"/>
          <w:szCs w:val="20"/>
        </w:rPr>
      </w:pPr>
      <w:r w:rsidRPr="00B7172D">
        <w:rPr>
          <w:color w:val="000000" w:themeColor="text1"/>
          <w:sz w:val="20"/>
          <w:szCs w:val="20"/>
        </w:rPr>
        <w:t xml:space="preserve">                       М.П. </w:t>
      </w:r>
      <w:r w:rsidRPr="00B7172D">
        <w:rPr>
          <w:color w:val="000000" w:themeColor="text1"/>
          <w:sz w:val="20"/>
          <w:szCs w:val="20"/>
        </w:rPr>
        <w:tab/>
      </w:r>
      <w:r w:rsidRPr="00B7172D">
        <w:rPr>
          <w:color w:val="000000" w:themeColor="text1"/>
          <w:sz w:val="20"/>
          <w:szCs w:val="20"/>
        </w:rPr>
        <w:tab/>
      </w:r>
      <w:r w:rsidRPr="00B7172D">
        <w:rPr>
          <w:color w:val="000000" w:themeColor="text1"/>
          <w:sz w:val="20"/>
          <w:szCs w:val="20"/>
        </w:rPr>
        <w:tab/>
        <w:t xml:space="preserve">                  (подпись, Ф.И.О.)</w:t>
      </w: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Pr="00B7172D" w:rsidRDefault="00CE6D3F" w:rsidP="00CE6D3F">
      <w:pPr>
        <w:ind w:firstLine="284"/>
        <w:jc w:val="both"/>
        <w:rPr>
          <w:color w:val="000000" w:themeColor="text1"/>
        </w:rPr>
      </w:pPr>
    </w:p>
    <w:p w:rsidR="00CE6D3F" w:rsidRDefault="00CE6D3F" w:rsidP="00CE6D3F">
      <w:pPr>
        <w:jc w:val="right"/>
        <w:outlineLvl w:val="1"/>
        <w:rPr>
          <w:b/>
          <w:bCs/>
          <w:color w:val="000000" w:themeColor="text1"/>
        </w:rPr>
      </w:pPr>
    </w:p>
    <w:p w:rsidR="00CE6D3F" w:rsidRDefault="00CE6D3F" w:rsidP="00CE6D3F">
      <w:pPr>
        <w:jc w:val="right"/>
        <w:outlineLvl w:val="1"/>
        <w:rPr>
          <w:b/>
          <w:bCs/>
          <w:color w:val="000000" w:themeColor="text1"/>
        </w:rPr>
      </w:pPr>
    </w:p>
    <w:p w:rsidR="00CE6D3F" w:rsidRDefault="00CE6D3F" w:rsidP="00CE6D3F">
      <w:pPr>
        <w:jc w:val="right"/>
        <w:outlineLvl w:val="1"/>
        <w:rPr>
          <w:b/>
          <w:bCs/>
          <w:color w:val="000000" w:themeColor="text1"/>
        </w:rPr>
      </w:pPr>
    </w:p>
    <w:p w:rsidR="00CE6D3F"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r w:rsidRPr="00B7172D">
        <w:rPr>
          <w:b/>
          <w:bCs/>
          <w:color w:val="000000" w:themeColor="text1"/>
        </w:rPr>
        <w:t>Приложение № 2</w:t>
      </w:r>
    </w:p>
    <w:p w:rsidR="00CE6D3F" w:rsidRPr="00B7172D" w:rsidRDefault="00CE6D3F" w:rsidP="00CE6D3F">
      <w:pPr>
        <w:ind w:firstLine="284"/>
        <w:jc w:val="right"/>
        <w:rPr>
          <w:b/>
          <w:bCs/>
          <w:color w:val="000000" w:themeColor="text1"/>
        </w:rPr>
      </w:pPr>
      <w:r w:rsidRPr="00B7172D">
        <w:rPr>
          <w:b/>
          <w:bCs/>
          <w:color w:val="000000" w:themeColor="text1"/>
        </w:rPr>
        <w:t xml:space="preserve">к конкурсной документации </w:t>
      </w:r>
    </w:p>
    <w:p w:rsidR="00CE6D3F" w:rsidRPr="00B7172D" w:rsidRDefault="00CE6D3F" w:rsidP="00CE6D3F">
      <w:pPr>
        <w:ind w:firstLine="284"/>
        <w:jc w:val="right"/>
        <w:rPr>
          <w:color w:val="000000" w:themeColor="text1"/>
        </w:rPr>
      </w:pPr>
    </w:p>
    <w:p w:rsidR="00CE6D3F" w:rsidRPr="00B7172D" w:rsidRDefault="00CE6D3F" w:rsidP="00CE6D3F">
      <w:pPr>
        <w:jc w:val="center"/>
        <w:rPr>
          <w:b/>
          <w:color w:val="000000" w:themeColor="text1"/>
        </w:rPr>
      </w:pPr>
      <w:r w:rsidRPr="00B7172D">
        <w:rPr>
          <w:b/>
          <w:color w:val="000000" w:themeColor="text1"/>
        </w:rPr>
        <w:t>Анкета претендента</w:t>
      </w:r>
    </w:p>
    <w:tbl>
      <w:tblPr>
        <w:tblW w:w="98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5387"/>
        <w:gridCol w:w="3303"/>
      </w:tblGrid>
      <w:tr w:rsidR="00CE6D3F" w:rsidRPr="00B7172D" w:rsidTr="00984FD0">
        <w:tc>
          <w:tcPr>
            <w:tcW w:w="1135" w:type="dxa"/>
            <w:tcBorders>
              <w:top w:val="single" w:sz="4" w:space="0" w:color="auto"/>
              <w:left w:val="single" w:sz="4" w:space="0" w:color="auto"/>
              <w:bottom w:val="single" w:sz="4" w:space="0" w:color="auto"/>
              <w:right w:val="single" w:sz="4" w:space="0" w:color="auto"/>
            </w:tcBorders>
            <w:vAlign w:val="center"/>
            <w:hideMark/>
          </w:tcPr>
          <w:p w:rsidR="00CE6D3F" w:rsidRPr="00B7172D" w:rsidRDefault="00CE6D3F" w:rsidP="00984FD0">
            <w:pPr>
              <w:spacing w:line="256" w:lineRule="auto"/>
              <w:jc w:val="center"/>
              <w:rPr>
                <w:color w:val="000000" w:themeColor="text1"/>
              </w:rPr>
            </w:pPr>
            <w:r w:rsidRPr="00B7172D">
              <w:rPr>
                <w:color w:val="000000" w:themeColor="text1"/>
              </w:rPr>
              <w:t>№</w:t>
            </w:r>
          </w:p>
        </w:tc>
        <w:tc>
          <w:tcPr>
            <w:tcW w:w="5386" w:type="dxa"/>
            <w:tcBorders>
              <w:top w:val="single" w:sz="4" w:space="0" w:color="auto"/>
              <w:left w:val="single" w:sz="4" w:space="0" w:color="auto"/>
              <w:bottom w:val="single" w:sz="4" w:space="0" w:color="auto"/>
              <w:right w:val="single" w:sz="4" w:space="0" w:color="auto"/>
            </w:tcBorders>
            <w:vAlign w:val="center"/>
            <w:hideMark/>
          </w:tcPr>
          <w:p w:rsidR="00CE6D3F" w:rsidRPr="00B7172D" w:rsidRDefault="00CE6D3F" w:rsidP="00984FD0">
            <w:pPr>
              <w:spacing w:line="256" w:lineRule="auto"/>
              <w:jc w:val="center"/>
              <w:rPr>
                <w:color w:val="000000" w:themeColor="text1"/>
              </w:rPr>
            </w:pPr>
            <w:r w:rsidRPr="00B7172D">
              <w:rPr>
                <w:color w:val="000000" w:themeColor="text1"/>
              </w:rPr>
              <w:t>Наименование</w:t>
            </w:r>
          </w:p>
        </w:tc>
        <w:tc>
          <w:tcPr>
            <w:tcW w:w="3303" w:type="dxa"/>
            <w:tcBorders>
              <w:top w:val="single" w:sz="4" w:space="0" w:color="auto"/>
              <w:left w:val="single" w:sz="4" w:space="0" w:color="auto"/>
              <w:bottom w:val="single" w:sz="4" w:space="0" w:color="auto"/>
              <w:right w:val="single" w:sz="4" w:space="0" w:color="auto"/>
            </w:tcBorders>
            <w:vAlign w:val="center"/>
            <w:hideMark/>
          </w:tcPr>
          <w:p w:rsidR="00CE6D3F" w:rsidRPr="00B7172D" w:rsidRDefault="00CE6D3F" w:rsidP="00984FD0">
            <w:pPr>
              <w:spacing w:line="256" w:lineRule="auto"/>
              <w:jc w:val="center"/>
              <w:rPr>
                <w:color w:val="000000" w:themeColor="text1"/>
              </w:rPr>
            </w:pPr>
            <w:r w:rsidRPr="00B7172D">
              <w:rPr>
                <w:color w:val="000000" w:themeColor="text1"/>
              </w:rPr>
              <w:t>Сведения об участнике (заполняется участником)</w:t>
            </w:r>
          </w:p>
        </w:tc>
      </w:tr>
      <w:tr w:rsidR="00CE6D3F" w:rsidRPr="00B7172D" w:rsidTr="00984FD0">
        <w:trPr>
          <w:trHeight w:val="303"/>
        </w:trPr>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1.*</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Фамилия, имя, отчество, паспортные данные</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rPr>
          <w:trHeight w:val="303"/>
        </w:trPr>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2.**</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Фирменное наименование (наименование) участника</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rPr>
          <w:trHeight w:val="264"/>
        </w:trPr>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3.</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Краткое наименование участника</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rPr>
          <w:trHeight w:val="254"/>
        </w:trPr>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4.**</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 xml:space="preserve">Организационно-правовая форма </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5.</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ИНН и КПП участника</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6.</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Является ли организация субъектом малого предпринимательства</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7.</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Применяет ли организация упрощенную систему налогообложения</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8.</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Руководитель организации (с точным указанием должности: генеральный директор, исполнительный директор и т.п.)</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9.</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Свидетельство о регистрации (дата и номер, кем выдано)</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rPr>
          <w:trHeight w:val="556"/>
        </w:trPr>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10.</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Способ создания (вновь или реорганизация, то каким образом)</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11.</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Из какого юр. лица произошла реорганизация, дата создания первоначального юр. лица</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12.**</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 xml:space="preserve">Место нахождения </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13. *</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Место жительства</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14.**</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Почтовый адрес</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15.</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 xml:space="preserve">Основные банковские реквизиты (наименование банка, БИК, ИНН, </w:t>
            </w:r>
            <w:proofErr w:type="spellStart"/>
            <w:proofErr w:type="gramStart"/>
            <w:r w:rsidRPr="00B7172D">
              <w:rPr>
                <w:color w:val="000000" w:themeColor="text1"/>
              </w:rPr>
              <w:t>р</w:t>
            </w:r>
            <w:proofErr w:type="spellEnd"/>
            <w:proofErr w:type="gramEnd"/>
            <w:r w:rsidRPr="00B7172D">
              <w:rPr>
                <w:color w:val="000000" w:themeColor="text1"/>
              </w:rPr>
              <w:t>/с и к/с)</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16.** (*)</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Номер контактного телефона (с указанием кода города)</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17.</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Факс (с указанием кода города)</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18.</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Адрес электронной почты</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r w:rsidR="00CE6D3F" w:rsidRPr="00B7172D" w:rsidTr="00984FD0">
        <w:tc>
          <w:tcPr>
            <w:tcW w:w="1135"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19.</w:t>
            </w:r>
          </w:p>
        </w:tc>
        <w:tc>
          <w:tcPr>
            <w:tcW w:w="5386" w:type="dxa"/>
            <w:tcBorders>
              <w:top w:val="single" w:sz="4" w:space="0" w:color="auto"/>
              <w:left w:val="single" w:sz="4" w:space="0" w:color="auto"/>
              <w:bottom w:val="single" w:sz="4" w:space="0" w:color="auto"/>
              <w:right w:val="single" w:sz="4" w:space="0" w:color="auto"/>
            </w:tcBorders>
            <w:hideMark/>
          </w:tcPr>
          <w:p w:rsidR="00CE6D3F" w:rsidRPr="00B7172D" w:rsidRDefault="00CE6D3F" w:rsidP="00984FD0">
            <w:pPr>
              <w:spacing w:line="256" w:lineRule="auto"/>
              <w:jc w:val="both"/>
              <w:rPr>
                <w:color w:val="000000" w:themeColor="text1"/>
              </w:rPr>
            </w:pPr>
            <w:r w:rsidRPr="00B7172D">
              <w:rPr>
                <w:color w:val="000000" w:themeColor="text1"/>
              </w:rPr>
              <w:t>Ответственный исполнитель по данному конкурсу, Ф.И.О, должность, контактный телефон</w:t>
            </w:r>
          </w:p>
        </w:tc>
        <w:tc>
          <w:tcPr>
            <w:tcW w:w="3303" w:type="dxa"/>
            <w:tcBorders>
              <w:top w:val="single" w:sz="4" w:space="0" w:color="auto"/>
              <w:left w:val="single" w:sz="4" w:space="0" w:color="auto"/>
              <w:bottom w:val="single" w:sz="4" w:space="0" w:color="auto"/>
              <w:right w:val="single" w:sz="4" w:space="0" w:color="auto"/>
            </w:tcBorders>
          </w:tcPr>
          <w:p w:rsidR="00CE6D3F" w:rsidRPr="00B7172D" w:rsidRDefault="00CE6D3F" w:rsidP="00984FD0">
            <w:pPr>
              <w:spacing w:line="256" w:lineRule="auto"/>
              <w:jc w:val="both"/>
              <w:rPr>
                <w:color w:val="000000" w:themeColor="text1"/>
              </w:rPr>
            </w:pPr>
          </w:p>
        </w:tc>
      </w:tr>
    </w:tbl>
    <w:p w:rsidR="00CE6D3F" w:rsidRPr="00B7172D" w:rsidRDefault="00CE6D3F" w:rsidP="00CE6D3F">
      <w:pPr>
        <w:jc w:val="both"/>
        <w:rPr>
          <w:color w:val="000000" w:themeColor="text1"/>
        </w:rPr>
      </w:pPr>
    </w:p>
    <w:p w:rsidR="00CE6D3F" w:rsidRPr="00B7172D" w:rsidRDefault="00CE6D3F" w:rsidP="00CE6D3F">
      <w:pPr>
        <w:jc w:val="both"/>
        <w:rPr>
          <w:color w:val="000000" w:themeColor="text1"/>
        </w:rPr>
      </w:pPr>
      <w:r w:rsidRPr="00B7172D">
        <w:rPr>
          <w:color w:val="000000" w:themeColor="text1"/>
        </w:rPr>
        <w:t>Мы, нижеподписавшиеся, заверяем правильность всех данных, указанных в анкете.</w:t>
      </w:r>
    </w:p>
    <w:p w:rsidR="00CE6D3F" w:rsidRPr="00B7172D" w:rsidRDefault="00CE6D3F" w:rsidP="00CE6D3F">
      <w:pPr>
        <w:jc w:val="both"/>
        <w:rPr>
          <w:color w:val="000000" w:themeColor="text1"/>
        </w:rPr>
      </w:pPr>
    </w:p>
    <w:p w:rsidR="00CE6D3F" w:rsidRPr="00B7172D" w:rsidRDefault="00CE6D3F" w:rsidP="00CE6D3F">
      <w:pPr>
        <w:jc w:val="both"/>
        <w:rPr>
          <w:color w:val="000000" w:themeColor="text1"/>
        </w:rPr>
      </w:pPr>
    </w:p>
    <w:p w:rsidR="00CE6D3F" w:rsidRPr="00B7172D" w:rsidRDefault="00CE6D3F" w:rsidP="00CE6D3F">
      <w:pPr>
        <w:jc w:val="both"/>
        <w:rPr>
          <w:color w:val="000000" w:themeColor="text1"/>
        </w:rPr>
      </w:pPr>
      <w:r w:rsidRPr="00B7172D">
        <w:rPr>
          <w:color w:val="000000" w:themeColor="text1"/>
        </w:rPr>
        <w:t>Руководитель организации                  _____________________ (Фамилия И.О.)</w:t>
      </w:r>
    </w:p>
    <w:p w:rsidR="00CE6D3F" w:rsidRPr="00B7172D" w:rsidRDefault="00CE6D3F" w:rsidP="00CE6D3F">
      <w:pPr>
        <w:jc w:val="both"/>
        <w:rPr>
          <w:color w:val="000000" w:themeColor="text1"/>
        </w:rPr>
      </w:pPr>
      <w:r w:rsidRPr="00B7172D">
        <w:rPr>
          <w:color w:val="000000" w:themeColor="text1"/>
        </w:rPr>
        <w:t xml:space="preserve">          М.П.</w:t>
      </w:r>
      <w:r w:rsidRPr="00B7172D">
        <w:rPr>
          <w:i/>
          <w:color w:val="000000" w:themeColor="text1"/>
          <w:vertAlign w:val="superscript"/>
        </w:rPr>
        <w:t xml:space="preserve">                                                                                                      (подпись)</w:t>
      </w:r>
      <w:r w:rsidRPr="00B7172D">
        <w:rPr>
          <w:color w:val="000000" w:themeColor="text1"/>
        </w:rPr>
        <w:t xml:space="preserve">                  </w:t>
      </w:r>
    </w:p>
    <w:p w:rsidR="00CE6D3F" w:rsidRPr="00B7172D" w:rsidRDefault="00CE6D3F" w:rsidP="00CE6D3F">
      <w:pPr>
        <w:jc w:val="both"/>
        <w:rPr>
          <w:color w:val="000000" w:themeColor="text1"/>
        </w:rPr>
      </w:pPr>
    </w:p>
    <w:p w:rsidR="00CE6D3F" w:rsidRPr="00B7172D" w:rsidRDefault="00CE6D3F" w:rsidP="00CE6D3F">
      <w:pPr>
        <w:jc w:val="both"/>
        <w:rPr>
          <w:color w:val="000000" w:themeColor="text1"/>
        </w:rPr>
      </w:pPr>
    </w:p>
    <w:p w:rsidR="00CE6D3F" w:rsidRPr="00B7172D" w:rsidRDefault="00CE6D3F" w:rsidP="00CE6D3F">
      <w:pPr>
        <w:jc w:val="both"/>
        <w:rPr>
          <w:color w:val="000000" w:themeColor="text1"/>
        </w:rPr>
      </w:pPr>
      <w:r w:rsidRPr="00B7172D">
        <w:rPr>
          <w:color w:val="000000" w:themeColor="text1"/>
        </w:rPr>
        <w:t>Инструкция по заполнению Формы 3:</w:t>
      </w:r>
    </w:p>
    <w:p w:rsidR="00CE6D3F" w:rsidRPr="00B7172D" w:rsidRDefault="00CE6D3F" w:rsidP="00CE6D3F">
      <w:pPr>
        <w:jc w:val="both"/>
        <w:rPr>
          <w:color w:val="000000" w:themeColor="text1"/>
        </w:rPr>
      </w:pPr>
      <w:r w:rsidRPr="00B7172D">
        <w:rPr>
          <w:color w:val="000000" w:themeColor="text1"/>
        </w:rPr>
        <w:t>1. * - пункты, обязательные для заполнения претендентом - физическим лицом;</w:t>
      </w:r>
    </w:p>
    <w:p w:rsidR="00CE6D3F" w:rsidRPr="00B7172D" w:rsidRDefault="00CE6D3F" w:rsidP="00CE6D3F">
      <w:pPr>
        <w:jc w:val="both"/>
        <w:rPr>
          <w:color w:val="000000" w:themeColor="text1"/>
        </w:rPr>
      </w:pPr>
      <w:r w:rsidRPr="00B7172D">
        <w:rPr>
          <w:color w:val="000000" w:themeColor="text1"/>
        </w:rPr>
        <w:t>2.** - пункты, обязательные для заполнения претендентом - юридическим лицом;</w:t>
      </w:r>
    </w:p>
    <w:p w:rsidR="00CE6D3F" w:rsidRPr="00B7172D" w:rsidRDefault="00CE6D3F" w:rsidP="00CE6D3F">
      <w:pPr>
        <w:jc w:val="both"/>
        <w:rPr>
          <w:color w:val="000000" w:themeColor="text1"/>
        </w:rPr>
      </w:pPr>
      <w:r w:rsidRPr="00B7172D">
        <w:rPr>
          <w:color w:val="000000" w:themeColor="text1"/>
        </w:rPr>
        <w:t>3.** (*) - пункты, обязательные для заполнения как претендентом - юридическим лицом, так и претендентом - физическим лицом.</w:t>
      </w:r>
    </w:p>
    <w:p w:rsidR="00CE6D3F" w:rsidRPr="00B7172D" w:rsidRDefault="00CE6D3F" w:rsidP="00CE6D3F">
      <w:pPr>
        <w:jc w:val="right"/>
        <w:outlineLvl w:val="1"/>
        <w:rPr>
          <w:b/>
          <w:bCs/>
          <w:color w:val="000000" w:themeColor="text1"/>
        </w:rPr>
      </w:pPr>
      <w:r w:rsidRPr="00B7172D">
        <w:rPr>
          <w:b/>
          <w:bCs/>
          <w:color w:val="000000" w:themeColor="text1"/>
        </w:rPr>
        <w:t>Приложение № 3</w:t>
      </w:r>
    </w:p>
    <w:p w:rsidR="00CE6D3F" w:rsidRPr="00B7172D" w:rsidRDefault="00CE6D3F" w:rsidP="00CE6D3F">
      <w:pPr>
        <w:ind w:firstLine="284"/>
        <w:jc w:val="right"/>
        <w:rPr>
          <w:b/>
          <w:bCs/>
          <w:color w:val="000000" w:themeColor="text1"/>
        </w:rPr>
      </w:pPr>
      <w:r w:rsidRPr="00B7172D">
        <w:rPr>
          <w:b/>
          <w:bCs/>
          <w:color w:val="000000" w:themeColor="text1"/>
        </w:rPr>
        <w:t xml:space="preserve">к конкурсной документации </w:t>
      </w:r>
    </w:p>
    <w:p w:rsidR="00CE6D3F" w:rsidRPr="00B7172D" w:rsidRDefault="00CE6D3F" w:rsidP="00CE6D3F">
      <w:pPr>
        <w:ind w:firstLine="284"/>
        <w:jc w:val="right"/>
        <w:rPr>
          <w:color w:val="000000" w:themeColor="text1"/>
        </w:rPr>
      </w:pPr>
    </w:p>
    <w:p w:rsidR="00CE6D3F" w:rsidRPr="00B7172D" w:rsidRDefault="00CE6D3F" w:rsidP="00CE6D3F">
      <w:pPr>
        <w:jc w:val="both"/>
        <w:rPr>
          <w:color w:val="000000" w:themeColor="text1"/>
        </w:rPr>
      </w:pPr>
      <w:r w:rsidRPr="00B7172D">
        <w:rPr>
          <w:color w:val="000000" w:themeColor="text1"/>
          <w:spacing w:val="2"/>
        </w:rPr>
        <w:br/>
      </w:r>
      <w:r w:rsidRPr="00B7172D">
        <w:rPr>
          <w:color w:val="000000" w:themeColor="text1"/>
        </w:rPr>
        <w:t xml:space="preserve">На бланке организации-заявителя </w:t>
      </w:r>
    </w:p>
    <w:p w:rsidR="00CE6D3F" w:rsidRPr="00B7172D" w:rsidRDefault="00CE6D3F" w:rsidP="00CE6D3F">
      <w:pPr>
        <w:jc w:val="both"/>
        <w:rPr>
          <w:color w:val="000000" w:themeColor="text1"/>
        </w:rPr>
      </w:pPr>
      <w:r w:rsidRPr="00B7172D">
        <w:rPr>
          <w:color w:val="000000" w:themeColor="text1"/>
        </w:rPr>
        <w:t xml:space="preserve">Дата, исх. номер. </w:t>
      </w:r>
    </w:p>
    <w:p w:rsidR="00CE6D3F" w:rsidRPr="00B7172D" w:rsidRDefault="00CE6D3F" w:rsidP="00CE6D3F">
      <w:pPr>
        <w:jc w:val="both"/>
        <w:rPr>
          <w:color w:val="000000" w:themeColor="text1"/>
        </w:rPr>
      </w:pPr>
    </w:p>
    <w:p w:rsidR="00CE6D3F" w:rsidRPr="00B7172D" w:rsidRDefault="00CE6D3F" w:rsidP="00CE6D3F">
      <w:pPr>
        <w:jc w:val="both"/>
        <w:rPr>
          <w:color w:val="000000" w:themeColor="text1"/>
        </w:rPr>
      </w:pPr>
    </w:p>
    <w:p w:rsidR="00CE6D3F" w:rsidRPr="00B7172D" w:rsidRDefault="00CE6D3F" w:rsidP="00CE6D3F">
      <w:pPr>
        <w:jc w:val="both"/>
        <w:rPr>
          <w:color w:val="000000" w:themeColor="text1"/>
        </w:rPr>
      </w:pPr>
      <w:r w:rsidRPr="00B7172D">
        <w:rPr>
          <w:color w:val="000000" w:themeColor="text1"/>
        </w:rPr>
        <w:t xml:space="preserve">В конкурсную комиссию </w:t>
      </w:r>
    </w:p>
    <w:p w:rsidR="00CE6D3F" w:rsidRPr="00B7172D" w:rsidRDefault="00CE6D3F" w:rsidP="00CE6D3F">
      <w:pPr>
        <w:jc w:val="both"/>
        <w:rPr>
          <w:color w:val="000000" w:themeColor="text1"/>
        </w:rPr>
      </w:pPr>
      <w:r w:rsidRPr="00B7172D">
        <w:rPr>
          <w:color w:val="000000" w:themeColor="text1"/>
        </w:rPr>
        <w:t xml:space="preserve">по проведению открытого конкурса </w:t>
      </w:r>
    </w:p>
    <w:p w:rsidR="00CE6D3F" w:rsidRPr="00B7172D" w:rsidRDefault="00CE6D3F" w:rsidP="00CE6D3F">
      <w:pPr>
        <w:jc w:val="both"/>
        <w:rPr>
          <w:color w:val="000000" w:themeColor="text1"/>
        </w:rPr>
      </w:pPr>
      <w:r w:rsidRPr="00B7172D">
        <w:rPr>
          <w:color w:val="000000" w:themeColor="text1"/>
        </w:rPr>
        <w:t xml:space="preserve">по отбору хозяйствующего субъекта </w:t>
      </w:r>
      <w:proofErr w:type="gramStart"/>
      <w:r w:rsidRPr="00B7172D">
        <w:rPr>
          <w:color w:val="000000" w:themeColor="text1"/>
        </w:rPr>
        <w:t>на</w:t>
      </w:r>
      <w:proofErr w:type="gramEnd"/>
      <w:r w:rsidRPr="00B7172D">
        <w:rPr>
          <w:color w:val="000000" w:themeColor="text1"/>
        </w:rPr>
        <w:t xml:space="preserve"> </w:t>
      </w:r>
    </w:p>
    <w:p w:rsidR="00CE6D3F" w:rsidRPr="00B7172D" w:rsidRDefault="00CE6D3F" w:rsidP="00CE6D3F">
      <w:pPr>
        <w:jc w:val="both"/>
        <w:rPr>
          <w:color w:val="000000" w:themeColor="text1"/>
        </w:rPr>
      </w:pPr>
      <w:r w:rsidRPr="00B7172D">
        <w:rPr>
          <w:color w:val="000000" w:themeColor="text1"/>
        </w:rPr>
        <w:t xml:space="preserve">право оказания услуг по погребению и </w:t>
      </w:r>
    </w:p>
    <w:p w:rsidR="00CE6D3F" w:rsidRPr="00B7172D" w:rsidRDefault="00CE6D3F" w:rsidP="00CE6D3F">
      <w:pPr>
        <w:jc w:val="both"/>
        <w:rPr>
          <w:color w:val="000000" w:themeColor="text1"/>
        </w:rPr>
      </w:pPr>
      <w:r w:rsidRPr="00B7172D">
        <w:rPr>
          <w:color w:val="000000" w:themeColor="text1"/>
        </w:rPr>
        <w:t xml:space="preserve">получения статуса специализированной службы </w:t>
      </w:r>
    </w:p>
    <w:p w:rsidR="00CE6D3F" w:rsidRPr="00B7172D" w:rsidRDefault="00CE6D3F" w:rsidP="00CE6D3F">
      <w:pPr>
        <w:jc w:val="both"/>
        <w:rPr>
          <w:color w:val="000000" w:themeColor="text1"/>
        </w:rPr>
      </w:pPr>
      <w:r w:rsidRPr="00B7172D">
        <w:rPr>
          <w:color w:val="000000" w:themeColor="text1"/>
        </w:rPr>
        <w:t>по вопросам похоронного дела на территории</w:t>
      </w:r>
    </w:p>
    <w:p w:rsidR="00CE6D3F" w:rsidRPr="00B7172D" w:rsidRDefault="00CE6D3F" w:rsidP="00CE6D3F">
      <w:pPr>
        <w:shd w:val="clear" w:color="auto" w:fill="FFFFFF"/>
        <w:textAlignment w:val="baseline"/>
        <w:rPr>
          <w:color w:val="000000" w:themeColor="text1"/>
        </w:rPr>
      </w:pPr>
      <w:r w:rsidRPr="00B7172D">
        <w:rPr>
          <w:color w:val="000000" w:themeColor="text1"/>
        </w:rPr>
        <w:t>МО «</w:t>
      </w:r>
      <w:r>
        <w:rPr>
          <w:color w:val="000000" w:themeColor="text1"/>
        </w:rPr>
        <w:t xml:space="preserve">Ивановский </w:t>
      </w:r>
      <w:r w:rsidRPr="00B7172D">
        <w:rPr>
          <w:color w:val="000000" w:themeColor="text1"/>
        </w:rPr>
        <w:t xml:space="preserve">сельсовет» </w:t>
      </w:r>
    </w:p>
    <w:p w:rsidR="00CE6D3F" w:rsidRPr="00B7172D" w:rsidRDefault="00CE6D3F" w:rsidP="00CE6D3F">
      <w:pPr>
        <w:shd w:val="clear" w:color="auto" w:fill="FFFFFF"/>
        <w:textAlignment w:val="baseline"/>
        <w:rPr>
          <w:color w:val="000000" w:themeColor="text1"/>
          <w:spacing w:val="2"/>
        </w:rPr>
      </w:pPr>
      <w:proofErr w:type="spellStart"/>
      <w:r>
        <w:rPr>
          <w:color w:val="000000" w:themeColor="text1"/>
        </w:rPr>
        <w:t>Солнцевского</w:t>
      </w:r>
      <w:proofErr w:type="spellEnd"/>
      <w:r>
        <w:rPr>
          <w:color w:val="000000" w:themeColor="text1"/>
        </w:rPr>
        <w:t xml:space="preserve"> </w:t>
      </w:r>
      <w:r w:rsidRPr="00B7172D">
        <w:rPr>
          <w:color w:val="000000" w:themeColor="text1"/>
        </w:rPr>
        <w:t>района Курской области</w:t>
      </w:r>
    </w:p>
    <w:p w:rsidR="00CE6D3F" w:rsidRPr="00B7172D" w:rsidRDefault="00CE6D3F" w:rsidP="00CE6D3F">
      <w:pPr>
        <w:shd w:val="clear" w:color="auto" w:fill="FFFFFF"/>
        <w:spacing w:line="315" w:lineRule="atLeast"/>
        <w:textAlignment w:val="baseline"/>
        <w:rPr>
          <w:color w:val="000000" w:themeColor="text1"/>
          <w:spacing w:val="2"/>
        </w:rPr>
      </w:pPr>
    </w:p>
    <w:p w:rsidR="00CE6D3F" w:rsidRPr="00B7172D" w:rsidRDefault="00CE6D3F" w:rsidP="00CE6D3F">
      <w:pPr>
        <w:jc w:val="center"/>
        <w:rPr>
          <w:color w:val="000000" w:themeColor="text1"/>
        </w:rPr>
      </w:pPr>
      <w:r w:rsidRPr="00B7172D">
        <w:rPr>
          <w:color w:val="000000" w:themeColor="text1"/>
        </w:rPr>
        <w:t>Предложения о функциональных характеристиках (потребительских свойствах) и качественных характеристиках работ и иные предложения об условиях исполнения</w:t>
      </w:r>
      <w:r w:rsidRPr="00B7172D">
        <w:rPr>
          <w:color w:val="000000" w:themeColor="text1"/>
        </w:rPr>
        <w:br/>
      </w:r>
    </w:p>
    <w:p w:rsidR="00CE6D3F" w:rsidRPr="00B7172D" w:rsidRDefault="00CE6D3F" w:rsidP="00CE6D3F">
      <w:pPr>
        <w:jc w:val="center"/>
        <w:rPr>
          <w:color w:val="000000" w:themeColor="text1"/>
        </w:rPr>
      </w:pPr>
      <w:r w:rsidRPr="00B7172D">
        <w:rPr>
          <w:color w:val="000000" w:themeColor="text1"/>
        </w:rPr>
        <w:t>1. Изучив конкурсную документацию, в том числе условия и порядок проведения настоящего Конкурса, ________________________________________________________________________</w:t>
      </w:r>
      <w:r w:rsidRPr="00B7172D">
        <w:rPr>
          <w:color w:val="000000" w:themeColor="text1"/>
        </w:rPr>
        <w:br/>
      </w:r>
      <w:r w:rsidRPr="00B7172D">
        <w:rPr>
          <w:color w:val="000000" w:themeColor="text1"/>
          <w:sz w:val="20"/>
          <w:szCs w:val="20"/>
        </w:rPr>
        <w:t xml:space="preserve">                                             (наименование заявителя)</w:t>
      </w:r>
      <w:r w:rsidRPr="00B7172D">
        <w:rPr>
          <w:color w:val="000000" w:themeColor="text1"/>
          <w:sz w:val="20"/>
          <w:szCs w:val="20"/>
        </w:rPr>
        <w:br/>
      </w:r>
      <w:r w:rsidRPr="00B7172D">
        <w:rPr>
          <w:color w:val="000000" w:themeColor="text1"/>
        </w:rPr>
        <w:t>в лице______________________________________________________________________</w:t>
      </w:r>
    </w:p>
    <w:p w:rsidR="00CE6D3F" w:rsidRPr="00B7172D" w:rsidRDefault="00CE6D3F" w:rsidP="00CE6D3F">
      <w:pPr>
        <w:jc w:val="center"/>
        <w:rPr>
          <w:color w:val="000000" w:themeColor="text1"/>
          <w:sz w:val="20"/>
          <w:szCs w:val="20"/>
        </w:rPr>
      </w:pPr>
      <w:r w:rsidRPr="00B7172D">
        <w:rPr>
          <w:color w:val="000000" w:themeColor="text1"/>
          <w:sz w:val="20"/>
          <w:szCs w:val="20"/>
        </w:rPr>
        <w:t>(наименование должности руководителя заявителя - юридического лица, его Ф.И.О. полностью)</w:t>
      </w:r>
      <w:r w:rsidRPr="00B7172D">
        <w:rPr>
          <w:color w:val="000000" w:themeColor="text1"/>
          <w:sz w:val="20"/>
          <w:szCs w:val="20"/>
        </w:rPr>
        <w:br/>
      </w:r>
    </w:p>
    <w:p w:rsidR="00CE6D3F" w:rsidRPr="00B7172D" w:rsidRDefault="00CE6D3F" w:rsidP="00CE6D3F">
      <w:pPr>
        <w:jc w:val="both"/>
        <w:rPr>
          <w:color w:val="000000" w:themeColor="text1"/>
        </w:rPr>
      </w:pPr>
      <w:r w:rsidRPr="00B7172D">
        <w:rPr>
          <w:color w:val="000000" w:themeColor="text1"/>
        </w:rPr>
        <w:t>согласны в случае признания нас победителями Конкурса оказать услуги в соответствии с требованиями конкурсной документацией и техническим заданием.</w:t>
      </w:r>
      <w:r w:rsidRPr="00B7172D">
        <w:rPr>
          <w:color w:val="000000" w:themeColor="text1"/>
        </w:rPr>
        <w:br/>
      </w:r>
      <w:r w:rsidRPr="00B7172D">
        <w:rPr>
          <w:color w:val="000000" w:themeColor="text1"/>
        </w:rPr>
        <w:br/>
        <w:t>2. Для проведения Конкурсной комиссией оценки и сопоставления заявок на</w:t>
      </w:r>
      <w:r w:rsidRPr="00B7172D">
        <w:rPr>
          <w:color w:val="000000" w:themeColor="text1"/>
        </w:rPr>
        <w:br/>
        <w:t>участие в Конкурсе сообщаем следующую информацию:</w:t>
      </w:r>
    </w:p>
    <w:tbl>
      <w:tblPr>
        <w:tblW w:w="0" w:type="auto"/>
        <w:tblCellMar>
          <w:left w:w="0" w:type="dxa"/>
          <w:right w:w="0" w:type="dxa"/>
        </w:tblCellMar>
        <w:tblLook w:val="00A0"/>
      </w:tblPr>
      <w:tblGrid>
        <w:gridCol w:w="4578"/>
        <w:gridCol w:w="4777"/>
      </w:tblGrid>
      <w:tr w:rsidR="00CE6D3F" w:rsidRPr="00B7172D" w:rsidTr="00984FD0">
        <w:trPr>
          <w:trHeight w:val="15"/>
        </w:trPr>
        <w:tc>
          <w:tcPr>
            <w:tcW w:w="4578" w:type="dxa"/>
          </w:tcPr>
          <w:p w:rsidR="00CE6D3F" w:rsidRPr="00B7172D" w:rsidRDefault="00CE6D3F" w:rsidP="00984FD0">
            <w:pPr>
              <w:rPr>
                <w:color w:val="000000" w:themeColor="text1"/>
                <w:spacing w:val="2"/>
              </w:rPr>
            </w:pPr>
          </w:p>
        </w:tc>
        <w:tc>
          <w:tcPr>
            <w:tcW w:w="4777" w:type="dxa"/>
          </w:tcPr>
          <w:p w:rsidR="00CE6D3F" w:rsidRPr="00B7172D" w:rsidRDefault="00CE6D3F" w:rsidP="00984FD0">
            <w:pPr>
              <w:rPr>
                <w:color w:val="000000" w:themeColor="text1"/>
              </w:rPr>
            </w:pPr>
          </w:p>
        </w:tc>
      </w:tr>
      <w:tr w:rsidR="00CE6D3F" w:rsidRPr="00B7172D" w:rsidTr="00984FD0">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Наименование услуги</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Данные заявителя *</w:t>
            </w:r>
          </w:p>
        </w:tc>
      </w:tr>
      <w:tr w:rsidR="00CE6D3F" w:rsidRPr="00B7172D" w:rsidTr="00984FD0">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Наличие помещения для приема заявок</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Предоставить копию правоустанавливающего документа на помещение или договор аренды</w:t>
            </w:r>
          </w:p>
        </w:tc>
      </w:tr>
      <w:tr w:rsidR="00CE6D3F" w:rsidRPr="00B7172D" w:rsidTr="00984FD0">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Наличие персонала для выполнения работ (оказания услуг)</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Предоставить штатное расписание и копии трудовых договоров с работниками</w:t>
            </w:r>
          </w:p>
        </w:tc>
      </w:tr>
      <w:tr w:rsidR="00CE6D3F" w:rsidRPr="00B7172D" w:rsidTr="00984FD0">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Наличие транспорта для предоставления услуг по захоронению</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Предоставить копию правоустанавливающего документа или договор аренды</w:t>
            </w:r>
          </w:p>
        </w:tc>
      </w:tr>
      <w:tr w:rsidR="00CE6D3F" w:rsidRPr="00B7172D" w:rsidTr="00984FD0">
        <w:trPr>
          <w:trHeight w:val="945"/>
        </w:trPr>
        <w:tc>
          <w:tcPr>
            <w:tcW w:w="45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Наличие материально-технической базы для изготовления предметов похоронного</w:t>
            </w:r>
          </w:p>
          <w:p w:rsidR="00CE6D3F" w:rsidRPr="00B7172D" w:rsidRDefault="00CE6D3F" w:rsidP="00984FD0">
            <w:pPr>
              <w:spacing w:line="315" w:lineRule="atLeast"/>
              <w:textAlignment w:val="baseline"/>
              <w:rPr>
                <w:color w:val="000000" w:themeColor="text1"/>
              </w:rPr>
            </w:pPr>
            <w:r w:rsidRPr="00B7172D">
              <w:rPr>
                <w:color w:val="000000" w:themeColor="text1"/>
              </w:rPr>
              <w:t>ритуала</w:t>
            </w:r>
          </w:p>
        </w:tc>
        <w:tc>
          <w:tcPr>
            <w:tcW w:w="477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Предоставить копии соответствующих документов</w:t>
            </w:r>
          </w:p>
        </w:tc>
      </w:tr>
      <w:tr w:rsidR="00CE6D3F" w:rsidRPr="00B7172D" w:rsidTr="00984FD0">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Предоставление дополнительных услуг</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Предоставить полный перечень предлагаемых видов услуг</w:t>
            </w:r>
          </w:p>
        </w:tc>
      </w:tr>
      <w:tr w:rsidR="00CE6D3F" w:rsidRPr="00B7172D" w:rsidTr="00984FD0">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Срок оказания услуг по погребению</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Указать сроки оказания услуг</w:t>
            </w:r>
          </w:p>
        </w:tc>
      </w:tr>
      <w:tr w:rsidR="00CE6D3F" w:rsidRPr="00B7172D" w:rsidTr="00984FD0">
        <w:tc>
          <w:tcPr>
            <w:tcW w:w="45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Опыт работы в качестве специализированной службы, лет</w:t>
            </w:r>
          </w:p>
        </w:tc>
        <w:tc>
          <w:tcPr>
            <w:tcW w:w="47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Указать, выполнялись ли подобные заказы, когда, сведения о заказчиках</w:t>
            </w:r>
          </w:p>
        </w:tc>
      </w:tr>
    </w:tbl>
    <w:p w:rsidR="00CE6D3F" w:rsidRPr="00B7172D" w:rsidRDefault="00CE6D3F" w:rsidP="00CE6D3F">
      <w:pPr>
        <w:shd w:val="clear" w:color="auto" w:fill="FFFFFF"/>
        <w:spacing w:line="315" w:lineRule="atLeast"/>
        <w:textAlignment w:val="baseline"/>
        <w:rPr>
          <w:color w:val="000000" w:themeColor="text1"/>
          <w:spacing w:val="2"/>
        </w:rPr>
      </w:pPr>
      <w:r w:rsidRPr="00B7172D">
        <w:rPr>
          <w:color w:val="000000" w:themeColor="text1"/>
          <w:spacing w:val="2"/>
        </w:rPr>
        <w:t>* Краткая характеристика по каждому пункту таблицы с приложением подтверждающих документов.</w:t>
      </w:r>
    </w:p>
    <w:p w:rsidR="00CE6D3F" w:rsidRPr="00B7172D" w:rsidRDefault="00CE6D3F" w:rsidP="00CE6D3F">
      <w:pPr>
        <w:shd w:val="clear" w:color="auto" w:fill="FFFFFF"/>
        <w:spacing w:line="315" w:lineRule="atLeast"/>
        <w:textAlignment w:val="baseline"/>
        <w:rPr>
          <w:color w:val="000000" w:themeColor="text1"/>
          <w:spacing w:val="2"/>
          <w:sz w:val="20"/>
          <w:szCs w:val="20"/>
        </w:rPr>
      </w:pPr>
      <w:r w:rsidRPr="00B7172D">
        <w:rPr>
          <w:color w:val="000000" w:themeColor="text1"/>
          <w:spacing w:val="2"/>
        </w:rPr>
        <w:br/>
        <w:t>Руководитель заявителя ____________________________________</w:t>
      </w:r>
      <w:r w:rsidRPr="00B7172D">
        <w:rPr>
          <w:color w:val="000000" w:themeColor="text1"/>
          <w:spacing w:val="2"/>
        </w:rPr>
        <w:br/>
      </w:r>
      <w:r w:rsidRPr="00B7172D">
        <w:rPr>
          <w:color w:val="000000" w:themeColor="text1"/>
          <w:spacing w:val="2"/>
          <w:sz w:val="20"/>
          <w:szCs w:val="20"/>
        </w:rPr>
        <w:t>М.П.</w:t>
      </w:r>
      <w:r w:rsidRPr="00B7172D">
        <w:rPr>
          <w:color w:val="000000" w:themeColor="text1"/>
          <w:spacing w:val="2"/>
          <w:sz w:val="20"/>
          <w:szCs w:val="20"/>
        </w:rPr>
        <w:tab/>
      </w:r>
      <w:r w:rsidRPr="00B7172D">
        <w:rPr>
          <w:color w:val="000000" w:themeColor="text1"/>
          <w:spacing w:val="2"/>
          <w:sz w:val="20"/>
          <w:szCs w:val="20"/>
        </w:rPr>
        <w:tab/>
      </w:r>
      <w:r w:rsidRPr="00B7172D">
        <w:rPr>
          <w:color w:val="000000" w:themeColor="text1"/>
          <w:spacing w:val="2"/>
          <w:sz w:val="20"/>
          <w:szCs w:val="20"/>
        </w:rPr>
        <w:tab/>
      </w:r>
      <w:r w:rsidRPr="00B7172D">
        <w:rPr>
          <w:color w:val="000000" w:themeColor="text1"/>
          <w:spacing w:val="2"/>
          <w:sz w:val="20"/>
          <w:szCs w:val="20"/>
        </w:rPr>
        <w:tab/>
      </w:r>
      <w:r w:rsidRPr="00B7172D">
        <w:rPr>
          <w:color w:val="000000" w:themeColor="text1"/>
          <w:spacing w:val="2"/>
          <w:sz w:val="20"/>
          <w:szCs w:val="20"/>
        </w:rPr>
        <w:tab/>
      </w:r>
      <w:r w:rsidRPr="00B7172D">
        <w:rPr>
          <w:color w:val="000000" w:themeColor="text1"/>
          <w:spacing w:val="2"/>
          <w:sz w:val="20"/>
          <w:szCs w:val="20"/>
        </w:rPr>
        <w:tab/>
        <w:t> (подпись, Ф.И.О.)</w:t>
      </w: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jc w:val="right"/>
        <w:outlineLvl w:val="1"/>
        <w:rPr>
          <w:b/>
          <w:bCs/>
          <w:color w:val="000000" w:themeColor="text1"/>
        </w:rPr>
      </w:pPr>
      <w:r w:rsidRPr="00B7172D">
        <w:rPr>
          <w:b/>
          <w:bCs/>
          <w:color w:val="000000" w:themeColor="text1"/>
        </w:rPr>
        <w:t>Приложение № 4</w:t>
      </w:r>
    </w:p>
    <w:p w:rsidR="00CE6D3F" w:rsidRPr="00B7172D" w:rsidRDefault="00CE6D3F" w:rsidP="00CE6D3F">
      <w:pPr>
        <w:jc w:val="right"/>
        <w:outlineLvl w:val="1"/>
        <w:rPr>
          <w:b/>
          <w:bCs/>
          <w:color w:val="000000" w:themeColor="text1"/>
        </w:rPr>
      </w:pPr>
      <w:r w:rsidRPr="00B7172D">
        <w:rPr>
          <w:b/>
          <w:bCs/>
          <w:color w:val="000000" w:themeColor="text1"/>
        </w:rPr>
        <w:t xml:space="preserve"> к конкурсной документации </w:t>
      </w:r>
    </w:p>
    <w:p w:rsidR="00CE6D3F" w:rsidRPr="00B7172D" w:rsidRDefault="00CE6D3F" w:rsidP="00CE6D3F">
      <w:pPr>
        <w:jc w:val="right"/>
        <w:rPr>
          <w:color w:val="000000" w:themeColor="text1"/>
        </w:rPr>
      </w:pPr>
    </w:p>
    <w:p w:rsidR="00CE6D3F" w:rsidRPr="00B7172D" w:rsidRDefault="00CE6D3F" w:rsidP="00CE6D3F">
      <w:pPr>
        <w:jc w:val="both"/>
        <w:rPr>
          <w:color w:val="000000" w:themeColor="text1"/>
        </w:rPr>
      </w:pPr>
      <w:r w:rsidRPr="00B7172D">
        <w:rPr>
          <w:color w:val="000000" w:themeColor="text1"/>
        </w:rPr>
        <w:t xml:space="preserve">На бланке организации-заявителя </w:t>
      </w:r>
    </w:p>
    <w:p w:rsidR="00CE6D3F" w:rsidRPr="00B7172D" w:rsidRDefault="00CE6D3F" w:rsidP="00CE6D3F">
      <w:pPr>
        <w:jc w:val="both"/>
        <w:rPr>
          <w:color w:val="000000" w:themeColor="text1"/>
        </w:rPr>
      </w:pPr>
      <w:r w:rsidRPr="00B7172D">
        <w:rPr>
          <w:color w:val="000000" w:themeColor="text1"/>
        </w:rPr>
        <w:t xml:space="preserve">Дата, исх. номер. </w:t>
      </w:r>
    </w:p>
    <w:p w:rsidR="00CE6D3F" w:rsidRPr="00B7172D" w:rsidRDefault="00CE6D3F" w:rsidP="00CE6D3F">
      <w:pPr>
        <w:jc w:val="both"/>
        <w:rPr>
          <w:color w:val="000000" w:themeColor="text1"/>
        </w:rPr>
      </w:pPr>
    </w:p>
    <w:p w:rsidR="00CE6D3F" w:rsidRPr="00B7172D" w:rsidRDefault="00CE6D3F" w:rsidP="00CE6D3F">
      <w:pPr>
        <w:rPr>
          <w:color w:val="000000" w:themeColor="text1"/>
        </w:rPr>
      </w:pPr>
      <w:r w:rsidRPr="00B7172D">
        <w:rPr>
          <w:color w:val="000000" w:themeColor="text1"/>
        </w:rPr>
        <w:t xml:space="preserve">В конкурсную комиссию </w:t>
      </w:r>
    </w:p>
    <w:p w:rsidR="00CE6D3F" w:rsidRPr="00B7172D" w:rsidRDefault="00CE6D3F" w:rsidP="00CE6D3F">
      <w:pPr>
        <w:rPr>
          <w:color w:val="000000" w:themeColor="text1"/>
        </w:rPr>
      </w:pPr>
      <w:r w:rsidRPr="00B7172D">
        <w:rPr>
          <w:color w:val="000000" w:themeColor="text1"/>
        </w:rPr>
        <w:t xml:space="preserve">по проведению открытого конкурса </w:t>
      </w:r>
    </w:p>
    <w:p w:rsidR="00CE6D3F" w:rsidRPr="00B7172D" w:rsidRDefault="00CE6D3F" w:rsidP="00CE6D3F">
      <w:pPr>
        <w:rPr>
          <w:color w:val="000000" w:themeColor="text1"/>
        </w:rPr>
      </w:pPr>
      <w:r w:rsidRPr="00B7172D">
        <w:rPr>
          <w:color w:val="000000" w:themeColor="text1"/>
        </w:rPr>
        <w:t xml:space="preserve">по отбору хозяйствующего субъекта </w:t>
      </w:r>
      <w:proofErr w:type="gramStart"/>
      <w:r w:rsidRPr="00B7172D">
        <w:rPr>
          <w:color w:val="000000" w:themeColor="text1"/>
        </w:rPr>
        <w:t>на</w:t>
      </w:r>
      <w:proofErr w:type="gramEnd"/>
      <w:r w:rsidRPr="00B7172D">
        <w:rPr>
          <w:color w:val="000000" w:themeColor="text1"/>
        </w:rPr>
        <w:t xml:space="preserve"> </w:t>
      </w:r>
    </w:p>
    <w:p w:rsidR="00CE6D3F" w:rsidRPr="00B7172D" w:rsidRDefault="00CE6D3F" w:rsidP="00CE6D3F">
      <w:pPr>
        <w:rPr>
          <w:color w:val="000000" w:themeColor="text1"/>
        </w:rPr>
      </w:pPr>
      <w:r w:rsidRPr="00B7172D">
        <w:rPr>
          <w:color w:val="000000" w:themeColor="text1"/>
        </w:rPr>
        <w:t xml:space="preserve">право оказания услуг по погребению и </w:t>
      </w:r>
    </w:p>
    <w:p w:rsidR="00CE6D3F" w:rsidRPr="00B7172D" w:rsidRDefault="00CE6D3F" w:rsidP="00CE6D3F">
      <w:pPr>
        <w:rPr>
          <w:color w:val="000000" w:themeColor="text1"/>
        </w:rPr>
      </w:pPr>
      <w:r w:rsidRPr="00B7172D">
        <w:rPr>
          <w:color w:val="000000" w:themeColor="text1"/>
        </w:rPr>
        <w:t xml:space="preserve">получения статуса специализированной службы </w:t>
      </w:r>
    </w:p>
    <w:p w:rsidR="00CE6D3F" w:rsidRPr="00B7172D" w:rsidRDefault="00CE6D3F" w:rsidP="00CE6D3F">
      <w:pPr>
        <w:rPr>
          <w:color w:val="000000" w:themeColor="text1"/>
        </w:rPr>
      </w:pPr>
      <w:r w:rsidRPr="00B7172D">
        <w:rPr>
          <w:color w:val="000000" w:themeColor="text1"/>
        </w:rPr>
        <w:t>по вопросам похоронного дела на территории</w:t>
      </w:r>
    </w:p>
    <w:p w:rsidR="00CE6D3F" w:rsidRPr="00B7172D" w:rsidRDefault="00CE6D3F" w:rsidP="00CE6D3F">
      <w:pPr>
        <w:rPr>
          <w:color w:val="000000" w:themeColor="text1"/>
        </w:rPr>
      </w:pPr>
      <w:r w:rsidRPr="00B7172D">
        <w:rPr>
          <w:color w:val="000000" w:themeColor="text1"/>
        </w:rPr>
        <w:t>МО «</w:t>
      </w:r>
      <w:r>
        <w:rPr>
          <w:color w:val="000000" w:themeColor="text1"/>
        </w:rPr>
        <w:t xml:space="preserve">Ивановский </w:t>
      </w:r>
      <w:r w:rsidRPr="00B7172D">
        <w:rPr>
          <w:color w:val="000000" w:themeColor="text1"/>
        </w:rPr>
        <w:t xml:space="preserve">сельсовет» </w:t>
      </w:r>
    </w:p>
    <w:p w:rsidR="00CE6D3F" w:rsidRPr="00B7172D" w:rsidRDefault="00CE6D3F" w:rsidP="00CE6D3F">
      <w:pPr>
        <w:rPr>
          <w:color w:val="000000" w:themeColor="text1"/>
        </w:rPr>
      </w:pPr>
      <w:proofErr w:type="spellStart"/>
      <w:r>
        <w:rPr>
          <w:color w:val="000000" w:themeColor="text1"/>
        </w:rPr>
        <w:t>Солнцевского</w:t>
      </w:r>
      <w:proofErr w:type="spellEnd"/>
      <w:r>
        <w:rPr>
          <w:color w:val="000000" w:themeColor="text1"/>
        </w:rPr>
        <w:t xml:space="preserve"> </w:t>
      </w:r>
      <w:r w:rsidRPr="00B7172D">
        <w:rPr>
          <w:color w:val="000000" w:themeColor="text1"/>
        </w:rPr>
        <w:t>района Курской области</w:t>
      </w:r>
    </w:p>
    <w:p w:rsidR="00CE6D3F" w:rsidRPr="00B7172D" w:rsidRDefault="00CE6D3F" w:rsidP="00CE6D3F">
      <w:pPr>
        <w:ind w:firstLine="284"/>
        <w:jc w:val="right"/>
        <w:rPr>
          <w:color w:val="000000" w:themeColor="text1"/>
        </w:rPr>
      </w:pPr>
    </w:p>
    <w:p w:rsidR="00CE6D3F" w:rsidRPr="00B7172D" w:rsidRDefault="00CE6D3F" w:rsidP="00CE6D3F">
      <w:pPr>
        <w:shd w:val="clear" w:color="auto" w:fill="FFFFFF"/>
        <w:spacing w:line="288" w:lineRule="atLeast"/>
        <w:jc w:val="center"/>
        <w:textAlignment w:val="baseline"/>
        <w:rPr>
          <w:color w:val="000000" w:themeColor="text1"/>
          <w:spacing w:val="2"/>
        </w:rPr>
      </w:pPr>
      <w:r w:rsidRPr="00B7172D">
        <w:rPr>
          <w:color w:val="000000" w:themeColor="text1"/>
          <w:spacing w:val="2"/>
        </w:rPr>
        <w:t>сведения о кадровых ресурсах</w:t>
      </w:r>
    </w:p>
    <w:p w:rsidR="00CE6D3F" w:rsidRPr="00B7172D" w:rsidRDefault="00CE6D3F" w:rsidP="00CE6D3F">
      <w:pPr>
        <w:shd w:val="clear" w:color="auto" w:fill="FFFFFF"/>
        <w:spacing w:line="315" w:lineRule="atLeast"/>
        <w:textAlignment w:val="baseline"/>
        <w:rPr>
          <w:color w:val="000000" w:themeColor="text1"/>
          <w:spacing w:val="2"/>
        </w:rPr>
      </w:pPr>
      <w:r w:rsidRPr="00B7172D">
        <w:rPr>
          <w:color w:val="000000" w:themeColor="text1"/>
          <w:spacing w:val="2"/>
        </w:rPr>
        <w:t>Наименование заявителя ________________________________________________</w:t>
      </w:r>
    </w:p>
    <w:tbl>
      <w:tblPr>
        <w:tblW w:w="0" w:type="auto"/>
        <w:tblCellMar>
          <w:left w:w="0" w:type="dxa"/>
          <w:right w:w="0" w:type="dxa"/>
        </w:tblCellMar>
        <w:tblLook w:val="00A0"/>
      </w:tblPr>
      <w:tblGrid>
        <w:gridCol w:w="622"/>
        <w:gridCol w:w="1663"/>
        <w:gridCol w:w="2957"/>
        <w:gridCol w:w="1478"/>
        <w:gridCol w:w="1478"/>
        <w:gridCol w:w="1663"/>
      </w:tblGrid>
      <w:tr w:rsidR="00CE6D3F" w:rsidRPr="00B7172D" w:rsidTr="00984FD0">
        <w:trPr>
          <w:trHeight w:val="15"/>
        </w:trPr>
        <w:tc>
          <w:tcPr>
            <w:tcW w:w="554" w:type="dxa"/>
          </w:tcPr>
          <w:p w:rsidR="00CE6D3F" w:rsidRPr="00B7172D" w:rsidRDefault="00CE6D3F" w:rsidP="00984FD0">
            <w:pPr>
              <w:rPr>
                <w:color w:val="000000" w:themeColor="text1"/>
                <w:spacing w:val="2"/>
              </w:rPr>
            </w:pPr>
          </w:p>
        </w:tc>
        <w:tc>
          <w:tcPr>
            <w:tcW w:w="1663" w:type="dxa"/>
          </w:tcPr>
          <w:p w:rsidR="00CE6D3F" w:rsidRPr="00B7172D" w:rsidRDefault="00CE6D3F" w:rsidP="00984FD0">
            <w:pPr>
              <w:rPr>
                <w:color w:val="000000" w:themeColor="text1"/>
              </w:rPr>
            </w:pPr>
          </w:p>
        </w:tc>
        <w:tc>
          <w:tcPr>
            <w:tcW w:w="2957" w:type="dxa"/>
          </w:tcPr>
          <w:p w:rsidR="00CE6D3F" w:rsidRPr="00B7172D" w:rsidRDefault="00CE6D3F" w:rsidP="00984FD0">
            <w:pPr>
              <w:rPr>
                <w:color w:val="000000" w:themeColor="text1"/>
              </w:rPr>
            </w:pPr>
          </w:p>
        </w:tc>
        <w:tc>
          <w:tcPr>
            <w:tcW w:w="1478" w:type="dxa"/>
          </w:tcPr>
          <w:p w:rsidR="00CE6D3F" w:rsidRPr="00B7172D" w:rsidRDefault="00CE6D3F" w:rsidP="00984FD0">
            <w:pPr>
              <w:rPr>
                <w:color w:val="000000" w:themeColor="text1"/>
              </w:rPr>
            </w:pPr>
          </w:p>
        </w:tc>
        <w:tc>
          <w:tcPr>
            <w:tcW w:w="1478" w:type="dxa"/>
          </w:tcPr>
          <w:p w:rsidR="00CE6D3F" w:rsidRPr="00B7172D" w:rsidRDefault="00CE6D3F" w:rsidP="00984FD0">
            <w:pPr>
              <w:rPr>
                <w:color w:val="000000" w:themeColor="text1"/>
              </w:rPr>
            </w:pPr>
          </w:p>
        </w:tc>
        <w:tc>
          <w:tcPr>
            <w:tcW w:w="1663" w:type="dxa"/>
          </w:tcPr>
          <w:p w:rsidR="00CE6D3F" w:rsidRPr="00B7172D" w:rsidRDefault="00CE6D3F" w:rsidP="00984FD0">
            <w:pPr>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jc w:val="center"/>
              <w:textAlignment w:val="baseline"/>
              <w:rPr>
                <w:color w:val="000000" w:themeColor="text1"/>
              </w:rPr>
            </w:pPr>
            <w:proofErr w:type="spellStart"/>
            <w:proofErr w:type="gramStart"/>
            <w:r w:rsidRPr="00B7172D">
              <w:rPr>
                <w:color w:val="000000" w:themeColor="text1"/>
              </w:rPr>
              <w:t>п</w:t>
            </w:r>
            <w:proofErr w:type="spellEnd"/>
            <w:proofErr w:type="gramEnd"/>
            <w:r w:rsidRPr="00B7172D">
              <w:rPr>
                <w:color w:val="000000" w:themeColor="text1"/>
              </w:rPr>
              <w:t>/</w:t>
            </w:r>
            <w:proofErr w:type="spellStart"/>
            <w:r w:rsidRPr="00B7172D">
              <w:rPr>
                <w:color w:val="000000" w:themeColor="text1"/>
              </w:rPr>
              <w:t>п</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jc w:val="center"/>
              <w:textAlignment w:val="baseline"/>
              <w:rPr>
                <w:color w:val="000000" w:themeColor="text1"/>
              </w:rPr>
            </w:pPr>
            <w:r w:rsidRPr="00B7172D">
              <w:rPr>
                <w:color w:val="000000" w:themeColor="text1"/>
              </w:rPr>
              <w:t>Фамилия, имя, отчество</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jc w:val="center"/>
              <w:textAlignment w:val="baseline"/>
              <w:rPr>
                <w:color w:val="000000" w:themeColor="text1"/>
              </w:rPr>
            </w:pPr>
            <w:r w:rsidRPr="00B7172D">
              <w:rPr>
                <w:color w:val="000000" w:themeColor="text1"/>
              </w:rPr>
              <w:t>Образование (высшее, среднее специальное и т.д., год окончания, специальность), наличие свидетельства о прохождении обучения в сфере похоронного дела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jc w:val="center"/>
              <w:textAlignment w:val="baseline"/>
              <w:rPr>
                <w:color w:val="000000" w:themeColor="text1"/>
              </w:rPr>
            </w:pPr>
            <w:r w:rsidRPr="00B7172D">
              <w:rPr>
                <w:color w:val="000000" w:themeColor="text1"/>
              </w:rPr>
              <w:t>Занимая должность</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jc w:val="center"/>
              <w:textAlignment w:val="baseline"/>
              <w:rPr>
                <w:color w:val="000000" w:themeColor="text1"/>
              </w:rPr>
            </w:pPr>
            <w:r w:rsidRPr="00B7172D">
              <w:rPr>
                <w:color w:val="000000" w:themeColor="text1"/>
              </w:rPr>
              <w:t>Характер трудовых отношений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jc w:val="center"/>
              <w:textAlignment w:val="baseline"/>
              <w:rPr>
                <w:color w:val="000000" w:themeColor="text1"/>
              </w:rPr>
            </w:pPr>
            <w:r w:rsidRPr="00B7172D">
              <w:rPr>
                <w:color w:val="000000" w:themeColor="text1"/>
              </w:rPr>
              <w:t>Стаж работы в данной или аналогичной должности, лет</w:t>
            </w: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jc w:val="center"/>
              <w:textAlignment w:val="baseline"/>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jc w:val="center"/>
              <w:textAlignment w:val="baseline"/>
              <w:rPr>
                <w:color w:val="000000" w:themeColor="text1"/>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jc w:val="center"/>
              <w:textAlignment w:val="baseline"/>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jc w:val="center"/>
              <w:textAlignment w:val="baseline"/>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jc w:val="center"/>
              <w:textAlignment w:val="baseline"/>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jc w:val="center"/>
              <w:textAlignment w:val="baseline"/>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bl>
    <w:p w:rsidR="00CE6D3F" w:rsidRPr="00B7172D" w:rsidRDefault="00CE6D3F" w:rsidP="00CE6D3F">
      <w:pPr>
        <w:shd w:val="clear" w:color="auto" w:fill="FFFFFF"/>
        <w:spacing w:line="315" w:lineRule="atLeast"/>
        <w:jc w:val="center"/>
        <w:textAlignment w:val="baseline"/>
        <w:rPr>
          <w:color w:val="000000" w:themeColor="text1"/>
          <w:spacing w:val="2"/>
        </w:rPr>
      </w:pPr>
      <w:r w:rsidRPr="00B7172D">
        <w:rPr>
          <w:color w:val="000000" w:themeColor="text1"/>
          <w:spacing w:val="2"/>
        </w:rPr>
        <w:br/>
        <w:t>Руководитель заявителя ____________________________________</w:t>
      </w:r>
    </w:p>
    <w:p w:rsidR="00CE6D3F" w:rsidRPr="00B7172D" w:rsidRDefault="00CE6D3F" w:rsidP="00CE6D3F">
      <w:pPr>
        <w:shd w:val="clear" w:color="auto" w:fill="FFFFFF"/>
        <w:spacing w:line="315" w:lineRule="atLeast"/>
        <w:jc w:val="center"/>
        <w:textAlignment w:val="baseline"/>
        <w:rPr>
          <w:color w:val="000000" w:themeColor="text1"/>
          <w:spacing w:val="2"/>
          <w:sz w:val="20"/>
          <w:szCs w:val="20"/>
        </w:rPr>
      </w:pPr>
      <w:r w:rsidRPr="00B7172D">
        <w:rPr>
          <w:color w:val="000000" w:themeColor="text1"/>
          <w:spacing w:val="2"/>
        </w:rPr>
        <w:t xml:space="preserve">М.П.                                </w:t>
      </w:r>
      <w:r w:rsidRPr="00B7172D">
        <w:rPr>
          <w:color w:val="000000" w:themeColor="text1"/>
          <w:spacing w:val="2"/>
          <w:sz w:val="20"/>
          <w:szCs w:val="20"/>
        </w:rPr>
        <w:t>(подпись, Ф.И.О.)</w:t>
      </w: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p>
    <w:p w:rsidR="00CE6D3F" w:rsidRPr="00B7172D" w:rsidRDefault="00CE6D3F" w:rsidP="00CE6D3F">
      <w:pPr>
        <w:jc w:val="right"/>
        <w:outlineLvl w:val="1"/>
        <w:rPr>
          <w:b/>
          <w:bCs/>
          <w:color w:val="000000" w:themeColor="text1"/>
        </w:rPr>
      </w:pPr>
      <w:r w:rsidRPr="00B7172D">
        <w:rPr>
          <w:b/>
          <w:bCs/>
          <w:color w:val="000000" w:themeColor="text1"/>
        </w:rPr>
        <w:t xml:space="preserve">Приложение № 5 </w:t>
      </w:r>
    </w:p>
    <w:p w:rsidR="00CE6D3F" w:rsidRPr="00B7172D" w:rsidRDefault="00CE6D3F" w:rsidP="00CE6D3F">
      <w:pPr>
        <w:jc w:val="right"/>
        <w:rPr>
          <w:b/>
          <w:bCs/>
          <w:color w:val="000000" w:themeColor="text1"/>
        </w:rPr>
      </w:pPr>
      <w:r w:rsidRPr="00B7172D">
        <w:rPr>
          <w:b/>
          <w:bCs/>
          <w:color w:val="000000" w:themeColor="text1"/>
        </w:rPr>
        <w:t xml:space="preserve">к конкурсной документации </w:t>
      </w:r>
    </w:p>
    <w:p w:rsidR="00CE6D3F" w:rsidRPr="00B7172D" w:rsidRDefault="00CE6D3F" w:rsidP="00CE6D3F">
      <w:pPr>
        <w:ind w:firstLine="284"/>
        <w:jc w:val="right"/>
        <w:rPr>
          <w:color w:val="000000" w:themeColor="text1"/>
        </w:rPr>
      </w:pPr>
    </w:p>
    <w:p w:rsidR="00CE6D3F" w:rsidRPr="00B7172D" w:rsidRDefault="00CE6D3F" w:rsidP="00CE6D3F">
      <w:pPr>
        <w:ind w:firstLine="284"/>
        <w:jc w:val="right"/>
        <w:rPr>
          <w:color w:val="000000" w:themeColor="text1"/>
        </w:rPr>
      </w:pPr>
    </w:p>
    <w:p w:rsidR="00CE6D3F" w:rsidRPr="00B7172D" w:rsidRDefault="00CE6D3F" w:rsidP="00CE6D3F">
      <w:pPr>
        <w:ind w:firstLine="284"/>
        <w:jc w:val="center"/>
        <w:rPr>
          <w:b/>
          <w:color w:val="000000" w:themeColor="text1"/>
        </w:rPr>
      </w:pPr>
      <w:r w:rsidRPr="00B7172D">
        <w:rPr>
          <w:b/>
          <w:color w:val="000000" w:themeColor="text1"/>
        </w:rPr>
        <w:t>ОПИСЬ</w:t>
      </w:r>
    </w:p>
    <w:p w:rsidR="00CE6D3F" w:rsidRPr="00B7172D" w:rsidRDefault="00CE6D3F" w:rsidP="00CE6D3F">
      <w:pPr>
        <w:ind w:firstLine="284"/>
        <w:jc w:val="center"/>
        <w:rPr>
          <w:b/>
          <w:color w:val="000000" w:themeColor="text1"/>
        </w:rPr>
      </w:pPr>
      <w:r w:rsidRPr="00B7172D">
        <w:rPr>
          <w:b/>
          <w:color w:val="000000" w:themeColor="text1"/>
        </w:rPr>
        <w:t>Документов, предоставляемых для участия в конкурсе по отбору специализированной службы по вопросам похоронного дела на территории МО «</w:t>
      </w:r>
      <w:r>
        <w:rPr>
          <w:b/>
          <w:color w:val="000000" w:themeColor="text1"/>
        </w:rPr>
        <w:t xml:space="preserve">Ивановский </w:t>
      </w:r>
      <w:r w:rsidRPr="00B7172D">
        <w:rPr>
          <w:b/>
          <w:color w:val="000000" w:themeColor="text1"/>
        </w:rPr>
        <w:t xml:space="preserve">сельсовет» </w:t>
      </w:r>
    </w:p>
    <w:p w:rsidR="00CE6D3F" w:rsidRPr="00B7172D" w:rsidRDefault="00CE6D3F" w:rsidP="00CE6D3F">
      <w:pPr>
        <w:ind w:firstLine="284"/>
        <w:jc w:val="center"/>
        <w:rPr>
          <w:b/>
          <w:color w:val="000000" w:themeColor="text1"/>
        </w:rPr>
      </w:pPr>
      <w:proofErr w:type="spellStart"/>
      <w:r>
        <w:rPr>
          <w:b/>
          <w:color w:val="000000" w:themeColor="text1"/>
        </w:rPr>
        <w:t>Солнцевского</w:t>
      </w:r>
      <w:proofErr w:type="spellEnd"/>
      <w:r>
        <w:rPr>
          <w:b/>
          <w:color w:val="000000" w:themeColor="text1"/>
        </w:rPr>
        <w:t xml:space="preserve"> </w:t>
      </w:r>
      <w:r w:rsidRPr="00B7172D">
        <w:rPr>
          <w:b/>
          <w:color w:val="000000" w:themeColor="text1"/>
        </w:rPr>
        <w:t>района Курской области</w:t>
      </w:r>
    </w:p>
    <w:p w:rsidR="00CE6D3F" w:rsidRPr="00B7172D" w:rsidRDefault="00CE6D3F" w:rsidP="00CE6D3F">
      <w:pPr>
        <w:jc w:val="both"/>
        <w:rPr>
          <w:color w:val="000000" w:themeColor="text1"/>
        </w:rPr>
      </w:pPr>
      <w:r w:rsidRPr="00B7172D">
        <w:rPr>
          <w:color w:val="000000" w:themeColor="text1"/>
          <w:spacing w:val="2"/>
        </w:rPr>
        <w:t>Настоящим________________________________________________________________</w:t>
      </w:r>
      <w:r w:rsidRPr="00B7172D">
        <w:rPr>
          <w:color w:val="000000" w:themeColor="text1"/>
          <w:spacing w:val="2"/>
        </w:rPr>
        <w:br/>
      </w:r>
      <w:r w:rsidRPr="00B7172D">
        <w:rPr>
          <w:color w:val="000000" w:themeColor="text1"/>
          <w:spacing w:val="2"/>
          <w:sz w:val="20"/>
          <w:szCs w:val="20"/>
        </w:rPr>
        <w:t xml:space="preserve">                       (наименование  или Ф.И.О. заявителя)</w:t>
      </w:r>
      <w:r w:rsidRPr="00B7172D">
        <w:rPr>
          <w:color w:val="000000" w:themeColor="text1"/>
          <w:spacing w:val="2"/>
          <w:sz w:val="20"/>
          <w:szCs w:val="20"/>
        </w:rPr>
        <w:br/>
      </w:r>
      <w:r w:rsidRPr="00B7172D">
        <w:rPr>
          <w:color w:val="000000" w:themeColor="text1"/>
          <w:spacing w:val="2"/>
        </w:rPr>
        <w:br/>
        <w:t xml:space="preserve">подтверждает, что для участия в открытом конкурсе по </w:t>
      </w:r>
      <w:r w:rsidRPr="00B7172D">
        <w:rPr>
          <w:color w:val="000000" w:themeColor="text1"/>
        </w:rPr>
        <w:t>отбору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Pr>
          <w:color w:val="000000" w:themeColor="text1"/>
        </w:rPr>
        <w:t xml:space="preserve">Ивановский </w:t>
      </w:r>
      <w:r w:rsidRPr="00B7172D">
        <w:rPr>
          <w:color w:val="000000" w:themeColor="text1"/>
        </w:rPr>
        <w:t xml:space="preserve">сельсовет» </w:t>
      </w:r>
      <w:proofErr w:type="spellStart"/>
      <w:r>
        <w:rPr>
          <w:color w:val="000000" w:themeColor="text1"/>
        </w:rPr>
        <w:t>Солнцевского</w:t>
      </w:r>
      <w:proofErr w:type="spellEnd"/>
      <w:r>
        <w:rPr>
          <w:color w:val="000000" w:themeColor="text1"/>
        </w:rPr>
        <w:t xml:space="preserve"> </w:t>
      </w:r>
      <w:r w:rsidRPr="00B7172D">
        <w:rPr>
          <w:color w:val="000000" w:themeColor="text1"/>
        </w:rPr>
        <w:t>района Курской области</w:t>
      </w:r>
      <w:r w:rsidRPr="00B7172D">
        <w:rPr>
          <w:color w:val="000000" w:themeColor="text1"/>
          <w:spacing w:val="2"/>
        </w:rPr>
        <w:t>, направляются следующие документы:</w:t>
      </w:r>
    </w:p>
    <w:tbl>
      <w:tblPr>
        <w:tblW w:w="0" w:type="auto"/>
        <w:tblCellMar>
          <w:left w:w="0" w:type="dxa"/>
          <w:right w:w="0" w:type="dxa"/>
        </w:tblCellMar>
        <w:tblLook w:val="00A0"/>
      </w:tblPr>
      <w:tblGrid>
        <w:gridCol w:w="622"/>
        <w:gridCol w:w="8131"/>
        <w:gridCol w:w="1125"/>
      </w:tblGrid>
      <w:tr w:rsidR="00CE6D3F" w:rsidRPr="00B7172D" w:rsidTr="00984FD0">
        <w:trPr>
          <w:trHeight w:val="15"/>
        </w:trPr>
        <w:tc>
          <w:tcPr>
            <w:tcW w:w="554" w:type="dxa"/>
          </w:tcPr>
          <w:p w:rsidR="00CE6D3F" w:rsidRPr="00B7172D" w:rsidRDefault="00CE6D3F" w:rsidP="00984FD0">
            <w:pPr>
              <w:jc w:val="both"/>
              <w:rPr>
                <w:color w:val="000000" w:themeColor="text1"/>
                <w:spacing w:val="2"/>
              </w:rPr>
            </w:pPr>
          </w:p>
        </w:tc>
        <w:tc>
          <w:tcPr>
            <w:tcW w:w="8131" w:type="dxa"/>
          </w:tcPr>
          <w:p w:rsidR="00CE6D3F" w:rsidRPr="00B7172D" w:rsidRDefault="00CE6D3F" w:rsidP="00984FD0">
            <w:pPr>
              <w:jc w:val="both"/>
              <w:rPr>
                <w:color w:val="000000" w:themeColor="text1"/>
              </w:rPr>
            </w:pPr>
          </w:p>
        </w:tc>
        <w:tc>
          <w:tcPr>
            <w:tcW w:w="1109" w:type="dxa"/>
          </w:tcPr>
          <w:p w:rsidR="00CE6D3F" w:rsidRPr="00B7172D" w:rsidRDefault="00CE6D3F" w:rsidP="00984FD0">
            <w:pPr>
              <w:jc w:val="both"/>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proofErr w:type="spellStart"/>
            <w:proofErr w:type="gramStart"/>
            <w:r w:rsidRPr="00B7172D">
              <w:rPr>
                <w:color w:val="000000" w:themeColor="text1"/>
              </w:rPr>
              <w:t>п</w:t>
            </w:r>
            <w:proofErr w:type="spellEnd"/>
            <w:proofErr w:type="gramEnd"/>
            <w:r w:rsidRPr="00B7172D">
              <w:rPr>
                <w:color w:val="000000" w:themeColor="text1"/>
              </w:rPr>
              <w:t>/</w:t>
            </w:r>
            <w:proofErr w:type="spellStart"/>
            <w:r w:rsidRPr="00B7172D">
              <w:rPr>
                <w:color w:val="000000" w:themeColor="text1"/>
              </w:rPr>
              <w:t>п</w:t>
            </w:r>
            <w:proofErr w:type="spellEnd"/>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Наименование</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Кол-во страниц</w:t>
            </w: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1.</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Заявка на участие в Конкурсе</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2.</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3.</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 xml:space="preserve">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w:t>
            </w:r>
            <w:proofErr w:type="gramStart"/>
            <w:r w:rsidRPr="00B7172D">
              <w:rPr>
                <w:color w:val="000000" w:themeColor="text1"/>
              </w:rPr>
              <w:t>позднее</w:t>
            </w:r>
            <w:proofErr w:type="gramEnd"/>
            <w:r w:rsidRPr="00B7172D">
              <w:rPr>
                <w:color w:val="000000" w:themeColor="text1"/>
              </w:rPr>
              <w:t xml:space="preserve"> чем за шесть месяцев до даты подачи заявления о проведении открытого конкурса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4.</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Документ, подтверждающий полномочия лица на осуществление действий от имени заявителя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5.</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Копии учредительных документов заявителя (для юридических лиц)</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6.</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7.</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Сведения о кадровых ресурсах</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r w:rsidR="00CE6D3F" w:rsidRPr="00B7172D" w:rsidTr="00984FD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jc w:val="center"/>
              <w:textAlignment w:val="baseline"/>
              <w:rPr>
                <w:color w:val="000000" w:themeColor="text1"/>
              </w:rPr>
            </w:pPr>
            <w:r w:rsidRPr="00B7172D">
              <w:rPr>
                <w:color w:val="000000" w:themeColor="text1"/>
              </w:rPr>
              <w:t>8.</w:t>
            </w:r>
          </w:p>
        </w:tc>
        <w:tc>
          <w:tcPr>
            <w:tcW w:w="81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315" w:lineRule="atLeast"/>
              <w:textAlignment w:val="baseline"/>
              <w:rPr>
                <w:color w:val="000000" w:themeColor="text1"/>
              </w:rPr>
            </w:pPr>
            <w:r w:rsidRPr="00B7172D">
              <w:rPr>
                <w:color w:val="000000" w:themeColor="text1"/>
              </w:rPr>
              <w:t>Другие документы по усмотрению заявителя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rPr>
                <w:color w:val="000000" w:themeColor="text1"/>
              </w:rPr>
            </w:pPr>
          </w:p>
        </w:tc>
      </w:tr>
    </w:tbl>
    <w:p w:rsidR="00CE6D3F" w:rsidRPr="00B7172D" w:rsidRDefault="00CE6D3F" w:rsidP="00CE6D3F">
      <w:pPr>
        <w:shd w:val="clear" w:color="auto" w:fill="FFFFFF"/>
        <w:spacing w:line="315" w:lineRule="atLeast"/>
        <w:jc w:val="both"/>
        <w:textAlignment w:val="baseline"/>
        <w:rPr>
          <w:color w:val="000000" w:themeColor="text1"/>
          <w:spacing w:val="2"/>
        </w:rPr>
      </w:pPr>
      <w:r w:rsidRPr="00B7172D">
        <w:rPr>
          <w:color w:val="000000" w:themeColor="text1"/>
          <w:spacing w:val="2"/>
        </w:rPr>
        <w:br/>
        <w:t xml:space="preserve">Указанная форма заполняется </w:t>
      </w:r>
      <w:proofErr w:type="gramStart"/>
      <w:r w:rsidRPr="00B7172D">
        <w:rPr>
          <w:color w:val="000000" w:themeColor="text1"/>
          <w:spacing w:val="2"/>
        </w:rPr>
        <w:t>заявителем</w:t>
      </w:r>
      <w:proofErr w:type="gramEnd"/>
      <w:r w:rsidRPr="00B7172D">
        <w:rPr>
          <w:color w:val="000000" w:themeColor="text1"/>
          <w:spacing w:val="2"/>
        </w:rPr>
        <w:t xml:space="preserve"> самостоятельно согласно представляемым документам, входящим в состав заявки.</w:t>
      </w:r>
    </w:p>
    <w:p w:rsidR="00CE6D3F" w:rsidRPr="00B7172D" w:rsidRDefault="00CE6D3F" w:rsidP="00CE6D3F">
      <w:pPr>
        <w:shd w:val="clear" w:color="auto" w:fill="FFFFFF"/>
        <w:spacing w:line="315" w:lineRule="atLeast"/>
        <w:jc w:val="both"/>
        <w:textAlignment w:val="baseline"/>
        <w:rPr>
          <w:color w:val="000000" w:themeColor="text1"/>
          <w:spacing w:val="2"/>
          <w:sz w:val="20"/>
          <w:szCs w:val="20"/>
        </w:rPr>
      </w:pPr>
      <w:r w:rsidRPr="00B7172D">
        <w:rPr>
          <w:color w:val="000000" w:themeColor="text1"/>
          <w:spacing w:val="2"/>
        </w:rPr>
        <w:br/>
        <w:t>Руководитель заявителя ____________________________________</w:t>
      </w:r>
      <w:r w:rsidRPr="00B7172D">
        <w:rPr>
          <w:color w:val="000000" w:themeColor="text1"/>
          <w:spacing w:val="2"/>
        </w:rPr>
        <w:br/>
        <w:t>М.П.</w:t>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rPr>
        <w:tab/>
      </w:r>
      <w:r w:rsidRPr="00B7172D">
        <w:rPr>
          <w:color w:val="000000" w:themeColor="text1"/>
          <w:spacing w:val="2"/>
          <w:sz w:val="20"/>
          <w:szCs w:val="20"/>
        </w:rPr>
        <w:t>(подпись, Ф.И.О.)</w:t>
      </w:r>
    </w:p>
    <w:p w:rsidR="00CE6D3F" w:rsidRPr="00B7172D" w:rsidRDefault="00CE6D3F" w:rsidP="00CE6D3F">
      <w:pPr>
        <w:jc w:val="center"/>
        <w:rPr>
          <w:b/>
          <w:color w:val="000000" w:themeColor="text1"/>
          <w:sz w:val="26"/>
          <w:szCs w:val="26"/>
        </w:rPr>
      </w:pPr>
    </w:p>
    <w:p w:rsidR="00CE6D3F" w:rsidRPr="00B7172D" w:rsidRDefault="00CE6D3F" w:rsidP="00CE6D3F">
      <w:pPr>
        <w:jc w:val="center"/>
        <w:rPr>
          <w:b/>
          <w:color w:val="000000" w:themeColor="text1"/>
          <w:sz w:val="26"/>
          <w:szCs w:val="26"/>
        </w:rPr>
      </w:pPr>
    </w:p>
    <w:p w:rsidR="00CE6D3F" w:rsidRPr="00B7172D" w:rsidRDefault="00CE6D3F" w:rsidP="00CE6D3F">
      <w:pPr>
        <w:rPr>
          <w:b/>
          <w:color w:val="000000" w:themeColor="text1"/>
          <w:sz w:val="26"/>
          <w:szCs w:val="26"/>
        </w:rPr>
      </w:pPr>
    </w:p>
    <w:p w:rsidR="00CE6D3F" w:rsidRPr="00B7172D" w:rsidRDefault="00CE6D3F" w:rsidP="00CE6D3F">
      <w:pPr>
        <w:pStyle w:val="a8"/>
        <w:jc w:val="right"/>
        <w:rPr>
          <w:b/>
          <w:bCs/>
          <w:color w:val="000000" w:themeColor="text1"/>
          <w:sz w:val="24"/>
        </w:rPr>
      </w:pPr>
      <w:r w:rsidRPr="00B7172D">
        <w:rPr>
          <w:b/>
          <w:bCs/>
          <w:color w:val="000000" w:themeColor="text1"/>
          <w:sz w:val="24"/>
        </w:rPr>
        <w:t xml:space="preserve">Приложение № 6 </w:t>
      </w:r>
    </w:p>
    <w:p w:rsidR="00CE6D3F" w:rsidRPr="00B7172D" w:rsidRDefault="00CE6D3F" w:rsidP="00CE6D3F">
      <w:pPr>
        <w:pStyle w:val="a8"/>
        <w:jc w:val="right"/>
        <w:rPr>
          <w:b/>
          <w:bCs/>
          <w:color w:val="000000" w:themeColor="text1"/>
        </w:rPr>
      </w:pPr>
      <w:r w:rsidRPr="00B7172D">
        <w:rPr>
          <w:b/>
          <w:bCs/>
          <w:color w:val="000000" w:themeColor="text1"/>
          <w:sz w:val="24"/>
        </w:rPr>
        <w:t>к конкурсной документации</w:t>
      </w:r>
      <w:r w:rsidRPr="00B7172D">
        <w:rPr>
          <w:b/>
          <w:bCs/>
          <w:color w:val="000000" w:themeColor="text1"/>
        </w:rPr>
        <w:t xml:space="preserve"> </w:t>
      </w:r>
    </w:p>
    <w:p w:rsidR="00CE6D3F" w:rsidRPr="00B7172D" w:rsidRDefault="00CE6D3F" w:rsidP="00CE6D3F">
      <w:pPr>
        <w:pStyle w:val="a8"/>
        <w:jc w:val="right"/>
        <w:rPr>
          <w:color w:val="000000" w:themeColor="text1"/>
          <w:sz w:val="26"/>
          <w:szCs w:val="26"/>
        </w:rPr>
      </w:pPr>
    </w:p>
    <w:p w:rsidR="00CE6D3F" w:rsidRPr="00A507D7" w:rsidRDefault="00CE6D3F" w:rsidP="00CE6D3F">
      <w:pPr>
        <w:jc w:val="center"/>
        <w:rPr>
          <w:b/>
          <w:color w:val="000000" w:themeColor="text1"/>
          <w:sz w:val="28"/>
          <w:szCs w:val="28"/>
        </w:rPr>
      </w:pPr>
      <w:r w:rsidRPr="00A507D7">
        <w:rPr>
          <w:b/>
          <w:color w:val="000000" w:themeColor="text1"/>
          <w:sz w:val="28"/>
          <w:szCs w:val="28"/>
        </w:rPr>
        <w:t>Договор №</w:t>
      </w:r>
    </w:p>
    <w:p w:rsidR="00CE6D3F" w:rsidRPr="00721088" w:rsidRDefault="00CE6D3F" w:rsidP="00CE6D3F">
      <w:pPr>
        <w:jc w:val="center"/>
        <w:rPr>
          <w:b/>
          <w:color w:val="000000" w:themeColor="text1"/>
          <w:sz w:val="28"/>
          <w:szCs w:val="28"/>
        </w:rPr>
      </w:pPr>
      <w:r w:rsidRPr="00A507D7">
        <w:rPr>
          <w:b/>
          <w:color w:val="000000" w:themeColor="text1"/>
          <w:sz w:val="28"/>
          <w:szCs w:val="28"/>
        </w:rPr>
        <w:t xml:space="preserve">на оказание услуг по погребению </w:t>
      </w:r>
    </w:p>
    <w:p w:rsidR="00CE6D3F" w:rsidRPr="00FA3D77" w:rsidRDefault="00CE6D3F" w:rsidP="00CE6D3F">
      <w:pPr>
        <w:jc w:val="both"/>
        <w:rPr>
          <w:color w:val="000000" w:themeColor="text1"/>
        </w:rPr>
      </w:pPr>
      <w:r>
        <w:rPr>
          <w:color w:val="000000" w:themeColor="text1"/>
        </w:rPr>
        <w:t>д</w:t>
      </w:r>
      <w:r w:rsidRPr="00FA3D77">
        <w:rPr>
          <w:color w:val="000000" w:themeColor="text1"/>
        </w:rPr>
        <w:t xml:space="preserve">. </w:t>
      </w:r>
      <w:r>
        <w:rPr>
          <w:spacing w:val="-6"/>
        </w:rPr>
        <w:t>Ивановка</w:t>
      </w:r>
    </w:p>
    <w:p w:rsidR="00CE6D3F" w:rsidRDefault="00CE6D3F" w:rsidP="00CE6D3F">
      <w:pPr>
        <w:jc w:val="both"/>
        <w:rPr>
          <w:color w:val="000000" w:themeColor="text1"/>
        </w:rPr>
      </w:pPr>
      <w:proofErr w:type="spellStart"/>
      <w:r>
        <w:rPr>
          <w:color w:val="000000" w:themeColor="text1"/>
        </w:rPr>
        <w:t>Солнцевского</w:t>
      </w:r>
      <w:proofErr w:type="spellEnd"/>
      <w:r w:rsidRPr="00FA3D77">
        <w:rPr>
          <w:color w:val="000000" w:themeColor="text1"/>
        </w:rPr>
        <w:t xml:space="preserve"> района</w:t>
      </w:r>
    </w:p>
    <w:p w:rsidR="00CE6D3F" w:rsidRPr="00FA3D77" w:rsidRDefault="00CE6D3F" w:rsidP="00CE6D3F">
      <w:pPr>
        <w:jc w:val="both"/>
        <w:rPr>
          <w:color w:val="000000" w:themeColor="text1"/>
        </w:rPr>
      </w:pPr>
      <w:r>
        <w:rPr>
          <w:color w:val="000000" w:themeColor="text1"/>
        </w:rPr>
        <w:t xml:space="preserve">Курской области           </w:t>
      </w:r>
      <w:r w:rsidRPr="00FA3D77">
        <w:rPr>
          <w:color w:val="000000" w:themeColor="text1"/>
        </w:rPr>
        <w:t xml:space="preserve">                       </w:t>
      </w:r>
      <w:r>
        <w:rPr>
          <w:color w:val="000000" w:themeColor="text1"/>
        </w:rPr>
        <w:t xml:space="preserve">               </w:t>
      </w:r>
      <w:r w:rsidRPr="00FA3D77">
        <w:rPr>
          <w:color w:val="000000" w:themeColor="text1"/>
        </w:rPr>
        <w:t xml:space="preserve">                           «____» __________ 201_ г.</w:t>
      </w:r>
    </w:p>
    <w:p w:rsidR="00CE6D3F" w:rsidRPr="00FA3D77" w:rsidRDefault="00CE6D3F" w:rsidP="00CE6D3F">
      <w:pPr>
        <w:jc w:val="both"/>
        <w:rPr>
          <w:b/>
          <w:bCs/>
          <w:color w:val="000000" w:themeColor="text1"/>
          <w:spacing w:val="-1"/>
        </w:rPr>
      </w:pPr>
    </w:p>
    <w:p w:rsidR="00CE6D3F" w:rsidRDefault="00CE6D3F" w:rsidP="00CE6D3F">
      <w:pPr>
        <w:ind w:firstLine="708"/>
        <w:jc w:val="both"/>
        <w:rPr>
          <w:color w:val="000000" w:themeColor="text1"/>
          <w:spacing w:val="-1"/>
        </w:rPr>
      </w:pPr>
      <w:proofErr w:type="gramStart"/>
      <w:r w:rsidRPr="008719E5">
        <w:rPr>
          <w:b/>
        </w:rPr>
        <w:t xml:space="preserve">Администрация </w:t>
      </w:r>
      <w:r>
        <w:rPr>
          <w:b/>
        </w:rPr>
        <w:t>Ивановского</w:t>
      </w:r>
      <w:r w:rsidRPr="001A2265">
        <w:rPr>
          <w:b/>
        </w:rPr>
        <w:t xml:space="preserve"> сельсовета </w:t>
      </w:r>
      <w:proofErr w:type="spellStart"/>
      <w:r>
        <w:rPr>
          <w:b/>
        </w:rPr>
        <w:t>Солнцевского</w:t>
      </w:r>
      <w:proofErr w:type="spellEnd"/>
      <w:r w:rsidRPr="001A2265">
        <w:rPr>
          <w:b/>
        </w:rPr>
        <w:t xml:space="preserve"> района Курской области</w:t>
      </w:r>
      <w:r w:rsidRPr="00FA3D77">
        <w:rPr>
          <w:b/>
          <w:bCs/>
          <w:color w:val="000000" w:themeColor="text1"/>
          <w:spacing w:val="-1"/>
        </w:rPr>
        <w:t xml:space="preserve">, </w:t>
      </w:r>
      <w:r w:rsidRPr="00FA3D77">
        <w:rPr>
          <w:bCs/>
          <w:color w:val="000000" w:themeColor="text1"/>
          <w:spacing w:val="-1"/>
        </w:rPr>
        <w:t>именуемая в дальнейшем</w:t>
      </w:r>
      <w:r w:rsidRPr="00FA3D77">
        <w:rPr>
          <w:b/>
          <w:bCs/>
          <w:color w:val="000000" w:themeColor="text1"/>
          <w:spacing w:val="-1"/>
        </w:rPr>
        <w:t xml:space="preserve"> «Заказчик», </w:t>
      </w:r>
      <w:r w:rsidRPr="00FA3D77">
        <w:rPr>
          <w:bCs/>
          <w:color w:val="000000" w:themeColor="text1"/>
          <w:spacing w:val="-1"/>
        </w:rPr>
        <w:t>в</w:t>
      </w:r>
      <w:r w:rsidRPr="00B81D1B">
        <w:rPr>
          <w:color w:val="000000" w:themeColor="text1"/>
          <w:spacing w:val="1"/>
        </w:rPr>
        <w:t xml:space="preserve"> лице главы </w:t>
      </w:r>
      <w:r>
        <w:rPr>
          <w:bCs/>
          <w:lang w:eastAsia="ar-SA"/>
        </w:rPr>
        <w:t>Казакова</w:t>
      </w:r>
      <w:r w:rsidRPr="008719E5">
        <w:rPr>
          <w:bCs/>
          <w:lang w:eastAsia="ar-SA"/>
        </w:rPr>
        <w:t xml:space="preserve"> </w:t>
      </w:r>
      <w:r>
        <w:rPr>
          <w:bCs/>
          <w:lang w:eastAsia="ar-SA"/>
        </w:rPr>
        <w:t>Эдуарда</w:t>
      </w:r>
      <w:r w:rsidRPr="008719E5">
        <w:rPr>
          <w:bCs/>
          <w:lang w:eastAsia="ar-SA"/>
        </w:rPr>
        <w:t xml:space="preserve"> </w:t>
      </w:r>
      <w:r>
        <w:rPr>
          <w:bCs/>
          <w:lang w:eastAsia="ar-SA"/>
        </w:rPr>
        <w:t>Геннадьевича</w:t>
      </w:r>
      <w:r w:rsidRPr="00FA3D77">
        <w:rPr>
          <w:color w:val="000000" w:themeColor="text1"/>
          <w:spacing w:val="1"/>
        </w:rPr>
        <w:t xml:space="preserve">, действующего на основании </w:t>
      </w:r>
      <w:r w:rsidRPr="00FA3D77">
        <w:rPr>
          <w:color w:val="000000" w:themeColor="text1"/>
          <w:spacing w:val="-1"/>
        </w:rPr>
        <w:t>Устава</w:t>
      </w:r>
      <w:r w:rsidRPr="00FA3D77">
        <w:rPr>
          <w:b/>
          <w:color w:val="000000" w:themeColor="text1"/>
          <w:spacing w:val="-1"/>
        </w:rPr>
        <w:t>, и</w:t>
      </w:r>
      <w:r w:rsidRPr="00FA3D77">
        <w:rPr>
          <w:color w:val="000000" w:themeColor="text1"/>
          <w:spacing w:val="-1"/>
        </w:rPr>
        <w:t xml:space="preserve"> ____________________________________</w:t>
      </w:r>
      <w:r w:rsidRPr="00FA3D77">
        <w:rPr>
          <w:b/>
          <w:color w:val="000000" w:themeColor="text1"/>
          <w:spacing w:val="1"/>
        </w:rPr>
        <w:t>,</w:t>
      </w:r>
      <w:r w:rsidRPr="00FA3D77">
        <w:rPr>
          <w:b/>
          <w:bCs/>
          <w:color w:val="000000" w:themeColor="text1"/>
          <w:spacing w:val="1"/>
        </w:rPr>
        <w:t xml:space="preserve"> </w:t>
      </w:r>
      <w:r w:rsidRPr="00FA3D77">
        <w:rPr>
          <w:color w:val="000000" w:themeColor="text1"/>
          <w:spacing w:val="1"/>
        </w:rPr>
        <w:t xml:space="preserve">именуемое в дальнейшем </w:t>
      </w:r>
      <w:r w:rsidRPr="00FA3D77">
        <w:rPr>
          <w:b/>
          <w:color w:val="000000" w:themeColor="text1"/>
          <w:spacing w:val="1"/>
        </w:rPr>
        <w:t>«ИСПОЛНИТЕЛЬ»</w:t>
      </w:r>
      <w:r w:rsidRPr="00FA3D77">
        <w:rPr>
          <w:color w:val="000000" w:themeColor="text1"/>
          <w:spacing w:val="1"/>
        </w:rPr>
        <w:t xml:space="preserve">, в лице </w:t>
      </w:r>
      <w:r w:rsidRPr="00FA3D77">
        <w:rPr>
          <w:color w:val="000000" w:themeColor="text1"/>
          <w:spacing w:val="1"/>
        </w:rPr>
        <w:softHyphen/>
      </w:r>
      <w:r w:rsidRPr="00FA3D77">
        <w:rPr>
          <w:color w:val="000000" w:themeColor="text1"/>
          <w:spacing w:val="1"/>
        </w:rPr>
        <w:softHyphen/>
        <w:t xml:space="preserve">_________________ </w:t>
      </w:r>
      <w:r w:rsidRPr="00FA3D77">
        <w:rPr>
          <w:color w:val="000000" w:themeColor="text1"/>
          <w:spacing w:val="-1"/>
        </w:rPr>
        <w:t>действующего на основании _______________</w:t>
      </w:r>
      <w:r w:rsidRPr="00FA3D77">
        <w:rPr>
          <w:color w:val="000000" w:themeColor="text1"/>
          <w:spacing w:val="-2"/>
        </w:rPr>
        <w:t>, с другой стороны, вместе именуемые «Стороны», в соответствии с протоколом ___________________________________________________</w:t>
      </w:r>
      <w:r w:rsidRPr="00FA3D77">
        <w:rPr>
          <w:color w:val="000000" w:themeColor="text1"/>
          <w:spacing w:val="7"/>
        </w:rPr>
        <w:t>, заключили настоящий договор</w:t>
      </w:r>
      <w:r w:rsidRPr="00FA3D77">
        <w:rPr>
          <w:color w:val="000000" w:themeColor="text1"/>
          <w:spacing w:val="-1"/>
        </w:rPr>
        <w:t xml:space="preserve"> (далее - Договор) о нижеследующем:</w:t>
      </w:r>
      <w:proofErr w:type="gramEnd"/>
    </w:p>
    <w:p w:rsidR="00CE6D3F" w:rsidRPr="00721088" w:rsidRDefault="00CE6D3F" w:rsidP="00CE6D3F">
      <w:pPr>
        <w:ind w:firstLine="708"/>
        <w:jc w:val="both"/>
        <w:rPr>
          <w:color w:val="000000" w:themeColor="text1"/>
          <w:spacing w:val="-1"/>
        </w:rPr>
      </w:pPr>
    </w:p>
    <w:p w:rsidR="00CE6D3F" w:rsidRPr="00FA3D77" w:rsidRDefault="00CE6D3F" w:rsidP="00CE6D3F">
      <w:pPr>
        <w:jc w:val="center"/>
        <w:rPr>
          <w:b/>
          <w:color w:val="000000" w:themeColor="text1"/>
        </w:rPr>
      </w:pPr>
      <w:r w:rsidRPr="00FA3D77">
        <w:rPr>
          <w:b/>
          <w:color w:val="000000" w:themeColor="text1"/>
        </w:rPr>
        <w:t>1. Предмет договора</w:t>
      </w:r>
    </w:p>
    <w:p w:rsidR="00CE6D3F" w:rsidRPr="00FA3D77" w:rsidRDefault="00CE6D3F" w:rsidP="00CE6D3F">
      <w:pPr>
        <w:ind w:firstLine="284"/>
        <w:jc w:val="both"/>
        <w:rPr>
          <w:color w:val="000000" w:themeColor="text1"/>
        </w:rPr>
      </w:pPr>
      <w:r w:rsidRPr="00FA3D77">
        <w:rPr>
          <w:color w:val="000000" w:themeColor="text1"/>
        </w:rPr>
        <w:t xml:space="preserve">1.1. </w:t>
      </w:r>
      <w:proofErr w:type="gramStart"/>
      <w:r w:rsidRPr="00FA3D77">
        <w:rPr>
          <w:color w:val="000000" w:themeColor="text1"/>
        </w:rPr>
        <w:t>Исполнитель принимает на себя полномочия специализированной службы по вопросам похоронного дела на территории МО «</w:t>
      </w:r>
      <w:r>
        <w:rPr>
          <w:color w:val="000000" w:themeColor="text1"/>
        </w:rPr>
        <w:t>Ивановский</w:t>
      </w:r>
      <w:r w:rsidRPr="00FA3D77">
        <w:rPr>
          <w:color w:val="000000" w:themeColor="text1"/>
        </w:rPr>
        <w:t xml:space="preserve"> сельсовет» </w:t>
      </w:r>
      <w:proofErr w:type="spellStart"/>
      <w:r>
        <w:rPr>
          <w:color w:val="000000" w:themeColor="text1"/>
        </w:rPr>
        <w:t>Солнцевского</w:t>
      </w:r>
      <w:proofErr w:type="spellEnd"/>
      <w:r w:rsidRPr="00FA3D77">
        <w:rPr>
          <w:color w:val="000000" w:themeColor="text1"/>
        </w:rPr>
        <w:t xml:space="preserve"> района Курской области и обязуется осуществлять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w:t>
      </w:r>
      <w:proofErr w:type="gramEnd"/>
    </w:p>
    <w:p w:rsidR="00CE6D3F" w:rsidRPr="00FA3D77" w:rsidRDefault="00CE6D3F" w:rsidP="00CE6D3F">
      <w:pPr>
        <w:ind w:firstLine="284"/>
        <w:jc w:val="both"/>
        <w:rPr>
          <w:color w:val="000000" w:themeColor="text1"/>
        </w:rPr>
      </w:pPr>
      <w:r w:rsidRPr="00FA3D77">
        <w:rPr>
          <w:color w:val="000000" w:themeColor="text1"/>
        </w:rPr>
        <w:t>1.2. Список кладбищ, на которых будет происходить погребение:</w:t>
      </w:r>
    </w:p>
    <w:p w:rsidR="00CE6D3F" w:rsidRDefault="00CE6D3F" w:rsidP="00CE6D3F">
      <w:pPr>
        <w:pStyle w:val="af0"/>
        <w:ind w:firstLine="284"/>
        <w:jc w:val="both"/>
        <w:rPr>
          <w:color w:val="2D2D2D"/>
          <w:spacing w:val="2"/>
        </w:rPr>
      </w:pPr>
      <w:r>
        <w:rPr>
          <w:color w:val="2D2D2D"/>
          <w:spacing w:val="2"/>
        </w:rPr>
        <w:t xml:space="preserve">1.2.1. </w:t>
      </w:r>
      <w:r w:rsidRPr="00FF2714">
        <w:rPr>
          <w:color w:val="2D2D2D"/>
          <w:spacing w:val="2"/>
        </w:rPr>
        <w:t>Курская область</w:t>
      </w:r>
      <w:r>
        <w:rPr>
          <w:color w:val="2D2D2D"/>
          <w:spacing w:val="2"/>
        </w:rPr>
        <w:t>,</w:t>
      </w:r>
      <w:r w:rsidRPr="00FF2714">
        <w:rPr>
          <w:color w:val="2D2D2D"/>
          <w:spacing w:val="2"/>
        </w:rPr>
        <w:t xml:space="preserve"> </w:t>
      </w:r>
      <w:proofErr w:type="spellStart"/>
      <w:r>
        <w:rPr>
          <w:color w:val="2D2D2D"/>
          <w:spacing w:val="2"/>
        </w:rPr>
        <w:t>Солнцевский</w:t>
      </w:r>
      <w:proofErr w:type="spellEnd"/>
      <w:r w:rsidRPr="00FF2714">
        <w:rPr>
          <w:color w:val="2D2D2D"/>
          <w:spacing w:val="2"/>
        </w:rPr>
        <w:t xml:space="preserve"> район</w:t>
      </w:r>
      <w:r>
        <w:rPr>
          <w:color w:val="2D2D2D"/>
          <w:spacing w:val="2"/>
        </w:rPr>
        <w:t>,</w:t>
      </w:r>
      <w:r w:rsidRPr="00FF2714">
        <w:rPr>
          <w:color w:val="2D2D2D"/>
          <w:spacing w:val="2"/>
        </w:rPr>
        <w:t xml:space="preserve"> </w:t>
      </w:r>
      <w:r>
        <w:rPr>
          <w:color w:val="2D2D2D"/>
          <w:spacing w:val="2"/>
        </w:rPr>
        <w:t>Ивановский сельсовет, д</w:t>
      </w:r>
      <w:r w:rsidRPr="00FF2714">
        <w:rPr>
          <w:color w:val="2D2D2D"/>
          <w:spacing w:val="2"/>
        </w:rPr>
        <w:t>.</w:t>
      </w:r>
      <w:r>
        <w:rPr>
          <w:color w:val="2D2D2D"/>
          <w:spacing w:val="2"/>
        </w:rPr>
        <w:t xml:space="preserve"> 2-я Екатериновка, </w:t>
      </w:r>
      <w:proofErr w:type="gramStart"/>
      <w:r w:rsidRPr="005E63BD">
        <w:rPr>
          <w:color w:val="2D2D2D"/>
          <w:spacing w:val="2"/>
        </w:rPr>
        <w:t>расположенного</w:t>
      </w:r>
      <w:proofErr w:type="gramEnd"/>
      <w:r w:rsidRPr="005E63BD">
        <w:rPr>
          <w:color w:val="2D2D2D"/>
          <w:spacing w:val="2"/>
        </w:rPr>
        <w:t xml:space="preserve"> на земельном участке с кадастровым номером – </w:t>
      </w:r>
      <w:r>
        <w:rPr>
          <w:color w:val="2D2D2D"/>
          <w:spacing w:val="2"/>
        </w:rPr>
        <w:t>46</w:t>
      </w:r>
      <w:r w:rsidRPr="005E63BD">
        <w:rPr>
          <w:color w:val="2D2D2D"/>
          <w:spacing w:val="2"/>
        </w:rPr>
        <w:t>:</w:t>
      </w:r>
      <w:r>
        <w:rPr>
          <w:color w:val="2D2D2D"/>
          <w:spacing w:val="2"/>
        </w:rPr>
        <w:t>22</w:t>
      </w:r>
      <w:r w:rsidRPr="005E63BD">
        <w:rPr>
          <w:color w:val="2D2D2D"/>
          <w:spacing w:val="2"/>
        </w:rPr>
        <w:t>:</w:t>
      </w:r>
      <w:r>
        <w:rPr>
          <w:color w:val="2D2D2D"/>
          <w:spacing w:val="2"/>
        </w:rPr>
        <w:t>090701</w:t>
      </w:r>
      <w:r w:rsidRPr="005E63BD">
        <w:rPr>
          <w:color w:val="2D2D2D"/>
          <w:spacing w:val="2"/>
        </w:rPr>
        <w:t>:</w:t>
      </w:r>
      <w:r>
        <w:rPr>
          <w:color w:val="2D2D2D"/>
          <w:spacing w:val="2"/>
        </w:rPr>
        <w:t>39</w:t>
      </w:r>
      <w:r w:rsidRPr="005E63BD">
        <w:rPr>
          <w:color w:val="2D2D2D"/>
          <w:spacing w:val="2"/>
        </w:rPr>
        <w:t xml:space="preserve">; площадь </w:t>
      </w:r>
      <w:r>
        <w:rPr>
          <w:color w:val="2D2D2D"/>
          <w:spacing w:val="2"/>
        </w:rPr>
        <w:t>–</w:t>
      </w:r>
      <w:r w:rsidRPr="005E63BD">
        <w:rPr>
          <w:color w:val="2D2D2D"/>
          <w:spacing w:val="2"/>
        </w:rPr>
        <w:t xml:space="preserve"> </w:t>
      </w:r>
      <w:r>
        <w:rPr>
          <w:color w:val="2D2D2D"/>
          <w:spacing w:val="2"/>
        </w:rPr>
        <w:t xml:space="preserve">15 000 </w:t>
      </w:r>
      <w:r w:rsidRPr="005E63BD">
        <w:rPr>
          <w:color w:val="2D2D2D"/>
          <w:spacing w:val="2"/>
        </w:rPr>
        <w:t>кв.м.</w:t>
      </w:r>
      <w:r>
        <w:rPr>
          <w:color w:val="2D2D2D"/>
          <w:spacing w:val="2"/>
        </w:rPr>
        <w:t>;</w:t>
      </w:r>
    </w:p>
    <w:p w:rsidR="00CE6D3F" w:rsidRPr="007718E8" w:rsidRDefault="00CE6D3F" w:rsidP="00CE6D3F">
      <w:pPr>
        <w:pStyle w:val="af0"/>
        <w:ind w:firstLine="284"/>
        <w:jc w:val="both"/>
        <w:rPr>
          <w:color w:val="2D2D2D"/>
          <w:spacing w:val="2"/>
        </w:rPr>
      </w:pPr>
      <w:r w:rsidRPr="007718E8">
        <w:rPr>
          <w:color w:val="2D2D2D"/>
          <w:spacing w:val="2"/>
        </w:rPr>
        <w:t xml:space="preserve">1.2.2. Курская область, </w:t>
      </w:r>
      <w:proofErr w:type="spellStart"/>
      <w:r>
        <w:rPr>
          <w:color w:val="2D2D2D"/>
          <w:spacing w:val="2"/>
        </w:rPr>
        <w:t>Солнцевский</w:t>
      </w:r>
      <w:proofErr w:type="spellEnd"/>
      <w:r w:rsidRPr="007718E8">
        <w:rPr>
          <w:color w:val="2D2D2D"/>
          <w:spacing w:val="2"/>
        </w:rPr>
        <w:t xml:space="preserve"> район, </w:t>
      </w:r>
      <w:r>
        <w:rPr>
          <w:color w:val="2D2D2D"/>
          <w:spacing w:val="2"/>
        </w:rPr>
        <w:t>Ивановский</w:t>
      </w:r>
      <w:r w:rsidRPr="007718E8">
        <w:rPr>
          <w:color w:val="2D2D2D"/>
          <w:spacing w:val="2"/>
        </w:rPr>
        <w:t xml:space="preserve"> сельсовет, </w:t>
      </w:r>
      <w:r>
        <w:rPr>
          <w:color w:val="2D2D2D"/>
          <w:spacing w:val="2"/>
        </w:rPr>
        <w:t>х</w:t>
      </w:r>
      <w:r w:rsidRPr="007718E8">
        <w:rPr>
          <w:color w:val="2D2D2D"/>
          <w:spacing w:val="2"/>
        </w:rPr>
        <w:t xml:space="preserve">. </w:t>
      </w:r>
      <w:r>
        <w:rPr>
          <w:color w:val="2D2D2D"/>
          <w:spacing w:val="2"/>
        </w:rPr>
        <w:t>Возрождение</w:t>
      </w:r>
      <w:r w:rsidRPr="007718E8">
        <w:rPr>
          <w:color w:val="2D2D2D"/>
          <w:spacing w:val="2"/>
        </w:rPr>
        <w:t xml:space="preserve">, </w:t>
      </w:r>
      <w:proofErr w:type="gramStart"/>
      <w:r w:rsidRPr="007718E8">
        <w:rPr>
          <w:color w:val="2D2D2D"/>
          <w:spacing w:val="2"/>
        </w:rPr>
        <w:t>расположенного</w:t>
      </w:r>
      <w:proofErr w:type="gramEnd"/>
      <w:r w:rsidRPr="007718E8">
        <w:rPr>
          <w:color w:val="2D2D2D"/>
          <w:spacing w:val="2"/>
        </w:rPr>
        <w:t xml:space="preserve"> на земельном участке с кадастровым номером – 46:</w:t>
      </w:r>
      <w:r>
        <w:rPr>
          <w:color w:val="2D2D2D"/>
          <w:spacing w:val="2"/>
        </w:rPr>
        <w:t>22</w:t>
      </w:r>
      <w:r w:rsidRPr="007718E8">
        <w:rPr>
          <w:color w:val="2D2D2D"/>
          <w:spacing w:val="2"/>
        </w:rPr>
        <w:t>:</w:t>
      </w:r>
      <w:r>
        <w:rPr>
          <w:color w:val="2D2D2D"/>
          <w:spacing w:val="2"/>
        </w:rPr>
        <w:t>090601</w:t>
      </w:r>
      <w:r w:rsidRPr="007718E8">
        <w:rPr>
          <w:color w:val="2D2D2D"/>
          <w:spacing w:val="2"/>
        </w:rPr>
        <w:t>:</w:t>
      </w:r>
      <w:r>
        <w:rPr>
          <w:color w:val="2D2D2D"/>
          <w:spacing w:val="2"/>
        </w:rPr>
        <w:t>11</w:t>
      </w:r>
      <w:r w:rsidRPr="007718E8">
        <w:rPr>
          <w:color w:val="2D2D2D"/>
          <w:spacing w:val="2"/>
        </w:rPr>
        <w:t xml:space="preserve">; площадь – </w:t>
      </w:r>
      <w:r>
        <w:rPr>
          <w:color w:val="2D2D2D"/>
          <w:spacing w:val="2"/>
        </w:rPr>
        <w:t>10 000</w:t>
      </w:r>
      <w:r w:rsidRPr="007718E8">
        <w:rPr>
          <w:color w:val="2D2D2D"/>
          <w:spacing w:val="2"/>
        </w:rPr>
        <w:t xml:space="preserve"> кв.м.;</w:t>
      </w:r>
    </w:p>
    <w:p w:rsidR="00CE6D3F" w:rsidRPr="00DB17C5" w:rsidRDefault="00CE6D3F" w:rsidP="00CE6D3F">
      <w:pPr>
        <w:pStyle w:val="af0"/>
        <w:ind w:firstLine="284"/>
        <w:jc w:val="both"/>
        <w:rPr>
          <w:color w:val="2D2D2D"/>
          <w:spacing w:val="2"/>
        </w:rPr>
      </w:pPr>
      <w:r w:rsidRPr="00DB17C5">
        <w:rPr>
          <w:color w:val="2D2D2D"/>
          <w:spacing w:val="2"/>
        </w:rPr>
        <w:t xml:space="preserve">1.2.3. Курская область, </w:t>
      </w:r>
      <w:proofErr w:type="spellStart"/>
      <w:r>
        <w:rPr>
          <w:color w:val="2D2D2D"/>
          <w:spacing w:val="2"/>
        </w:rPr>
        <w:t>Солнцевский</w:t>
      </w:r>
      <w:proofErr w:type="spellEnd"/>
      <w:r w:rsidRPr="00DB17C5">
        <w:rPr>
          <w:color w:val="2D2D2D"/>
          <w:spacing w:val="2"/>
        </w:rPr>
        <w:t xml:space="preserve"> район, </w:t>
      </w:r>
      <w:r>
        <w:rPr>
          <w:color w:val="2D2D2D"/>
          <w:spacing w:val="2"/>
        </w:rPr>
        <w:t>Ивановский</w:t>
      </w:r>
      <w:r w:rsidRPr="00DB17C5">
        <w:rPr>
          <w:color w:val="2D2D2D"/>
          <w:spacing w:val="2"/>
        </w:rPr>
        <w:t xml:space="preserve"> сельсовет, </w:t>
      </w:r>
      <w:r>
        <w:rPr>
          <w:color w:val="2D2D2D"/>
          <w:spacing w:val="2"/>
        </w:rPr>
        <w:t>д</w:t>
      </w:r>
      <w:r w:rsidRPr="00DB17C5">
        <w:rPr>
          <w:color w:val="2D2D2D"/>
          <w:spacing w:val="2"/>
        </w:rPr>
        <w:t xml:space="preserve">. </w:t>
      </w:r>
      <w:r>
        <w:rPr>
          <w:color w:val="2D2D2D"/>
          <w:spacing w:val="2"/>
        </w:rPr>
        <w:t xml:space="preserve">Нижняя </w:t>
      </w:r>
      <w:proofErr w:type="spellStart"/>
      <w:r>
        <w:rPr>
          <w:color w:val="2D2D2D"/>
          <w:spacing w:val="2"/>
        </w:rPr>
        <w:t>Ивица</w:t>
      </w:r>
      <w:proofErr w:type="spellEnd"/>
      <w:r w:rsidRPr="00DB17C5">
        <w:rPr>
          <w:color w:val="2D2D2D"/>
          <w:spacing w:val="2"/>
        </w:rPr>
        <w:t xml:space="preserve">, </w:t>
      </w:r>
      <w:proofErr w:type="gramStart"/>
      <w:r w:rsidRPr="00DB17C5">
        <w:rPr>
          <w:color w:val="2D2D2D"/>
          <w:spacing w:val="2"/>
        </w:rPr>
        <w:t>расположенного</w:t>
      </w:r>
      <w:proofErr w:type="gramEnd"/>
      <w:r w:rsidRPr="00DB17C5">
        <w:rPr>
          <w:color w:val="2D2D2D"/>
          <w:spacing w:val="2"/>
        </w:rPr>
        <w:t xml:space="preserve"> на земельном участке с кадастровым номером – 46:</w:t>
      </w:r>
      <w:r>
        <w:rPr>
          <w:color w:val="2D2D2D"/>
          <w:spacing w:val="2"/>
        </w:rPr>
        <w:t>22</w:t>
      </w:r>
      <w:r w:rsidRPr="00DB17C5">
        <w:rPr>
          <w:color w:val="2D2D2D"/>
          <w:spacing w:val="2"/>
        </w:rPr>
        <w:t>:</w:t>
      </w:r>
      <w:r>
        <w:rPr>
          <w:color w:val="2D2D2D"/>
          <w:spacing w:val="2"/>
        </w:rPr>
        <w:t>090803</w:t>
      </w:r>
      <w:r w:rsidRPr="00DB17C5">
        <w:rPr>
          <w:color w:val="2D2D2D"/>
          <w:spacing w:val="2"/>
        </w:rPr>
        <w:t>:</w:t>
      </w:r>
      <w:r>
        <w:rPr>
          <w:color w:val="2D2D2D"/>
          <w:spacing w:val="2"/>
        </w:rPr>
        <w:t>1</w:t>
      </w:r>
      <w:r w:rsidRPr="00DB17C5">
        <w:rPr>
          <w:color w:val="2D2D2D"/>
          <w:spacing w:val="2"/>
        </w:rPr>
        <w:t xml:space="preserve">; площадь – </w:t>
      </w:r>
      <w:r>
        <w:rPr>
          <w:color w:val="2D2D2D"/>
          <w:spacing w:val="2"/>
        </w:rPr>
        <w:t>10 000</w:t>
      </w:r>
      <w:r w:rsidRPr="00DB17C5">
        <w:rPr>
          <w:color w:val="2D2D2D"/>
          <w:spacing w:val="2"/>
        </w:rPr>
        <w:t xml:space="preserve"> кв.м.;</w:t>
      </w:r>
    </w:p>
    <w:p w:rsidR="00CE6D3F" w:rsidRDefault="00CE6D3F" w:rsidP="00CE6D3F">
      <w:pPr>
        <w:pStyle w:val="af0"/>
        <w:ind w:firstLine="284"/>
        <w:jc w:val="both"/>
        <w:rPr>
          <w:color w:val="2D2D2D"/>
          <w:spacing w:val="2"/>
        </w:rPr>
      </w:pPr>
      <w:r w:rsidRPr="00DB17C5">
        <w:rPr>
          <w:color w:val="2D2D2D"/>
          <w:spacing w:val="2"/>
        </w:rPr>
        <w:t xml:space="preserve">1.2.4. Курская область, </w:t>
      </w:r>
      <w:proofErr w:type="spellStart"/>
      <w:r>
        <w:rPr>
          <w:color w:val="2D2D2D"/>
          <w:spacing w:val="2"/>
        </w:rPr>
        <w:t>Солнцевский</w:t>
      </w:r>
      <w:proofErr w:type="spellEnd"/>
      <w:r w:rsidRPr="00DB17C5">
        <w:rPr>
          <w:color w:val="2D2D2D"/>
          <w:spacing w:val="2"/>
        </w:rPr>
        <w:t xml:space="preserve"> район, </w:t>
      </w:r>
      <w:r>
        <w:rPr>
          <w:color w:val="2D2D2D"/>
          <w:spacing w:val="2"/>
        </w:rPr>
        <w:t>Ивановский</w:t>
      </w:r>
      <w:r w:rsidRPr="00DB17C5">
        <w:rPr>
          <w:color w:val="2D2D2D"/>
          <w:spacing w:val="2"/>
        </w:rPr>
        <w:t xml:space="preserve"> сельсовет, </w:t>
      </w:r>
      <w:r>
        <w:rPr>
          <w:color w:val="2D2D2D"/>
          <w:spacing w:val="2"/>
        </w:rPr>
        <w:t>д</w:t>
      </w:r>
      <w:r w:rsidRPr="00DB17C5">
        <w:rPr>
          <w:color w:val="2D2D2D"/>
          <w:spacing w:val="2"/>
        </w:rPr>
        <w:t>.</w:t>
      </w:r>
      <w:r>
        <w:rPr>
          <w:color w:val="2D2D2D"/>
          <w:spacing w:val="2"/>
        </w:rPr>
        <w:t xml:space="preserve"> Ивановка</w:t>
      </w:r>
      <w:r w:rsidRPr="00DB17C5">
        <w:rPr>
          <w:color w:val="2D2D2D"/>
          <w:spacing w:val="2"/>
        </w:rPr>
        <w:t xml:space="preserve">, </w:t>
      </w:r>
      <w:proofErr w:type="gramStart"/>
      <w:r w:rsidRPr="00DB17C5">
        <w:rPr>
          <w:color w:val="2D2D2D"/>
          <w:spacing w:val="2"/>
        </w:rPr>
        <w:t>расположенного</w:t>
      </w:r>
      <w:proofErr w:type="gramEnd"/>
      <w:r w:rsidRPr="00DB17C5">
        <w:rPr>
          <w:color w:val="2D2D2D"/>
          <w:spacing w:val="2"/>
        </w:rPr>
        <w:t xml:space="preserve"> на земельном участке с кадастровым номером – 46:</w:t>
      </w:r>
      <w:r>
        <w:rPr>
          <w:color w:val="2D2D2D"/>
          <w:spacing w:val="2"/>
        </w:rPr>
        <w:t>22</w:t>
      </w:r>
      <w:r w:rsidRPr="00DB17C5">
        <w:rPr>
          <w:color w:val="2D2D2D"/>
          <w:spacing w:val="2"/>
        </w:rPr>
        <w:t>:</w:t>
      </w:r>
      <w:r>
        <w:rPr>
          <w:color w:val="2D2D2D"/>
          <w:spacing w:val="2"/>
        </w:rPr>
        <w:t>090102</w:t>
      </w:r>
      <w:r w:rsidRPr="00DB17C5">
        <w:rPr>
          <w:color w:val="2D2D2D"/>
          <w:spacing w:val="2"/>
        </w:rPr>
        <w:t>:</w:t>
      </w:r>
      <w:r>
        <w:rPr>
          <w:color w:val="2D2D2D"/>
          <w:spacing w:val="2"/>
        </w:rPr>
        <w:t>141</w:t>
      </w:r>
      <w:r w:rsidRPr="00DB17C5">
        <w:rPr>
          <w:color w:val="2D2D2D"/>
          <w:spacing w:val="2"/>
        </w:rPr>
        <w:t xml:space="preserve">; площадь – </w:t>
      </w:r>
      <w:r>
        <w:rPr>
          <w:color w:val="2D2D2D"/>
          <w:spacing w:val="2"/>
        </w:rPr>
        <w:t>47</w:t>
      </w:r>
      <w:r w:rsidRPr="00DB17C5">
        <w:rPr>
          <w:color w:val="2D2D2D"/>
          <w:spacing w:val="2"/>
        </w:rPr>
        <w:t xml:space="preserve"> </w:t>
      </w:r>
      <w:r>
        <w:rPr>
          <w:color w:val="2D2D2D"/>
          <w:spacing w:val="2"/>
        </w:rPr>
        <w:t>000</w:t>
      </w:r>
      <w:r w:rsidRPr="00DB17C5">
        <w:rPr>
          <w:color w:val="2D2D2D"/>
          <w:spacing w:val="2"/>
        </w:rPr>
        <w:t xml:space="preserve"> кв.м.; </w:t>
      </w:r>
    </w:p>
    <w:p w:rsidR="00CE6D3F" w:rsidRPr="00F30D70" w:rsidRDefault="00CE6D3F" w:rsidP="00CE6D3F">
      <w:pPr>
        <w:pStyle w:val="af0"/>
        <w:ind w:firstLine="284"/>
        <w:jc w:val="both"/>
        <w:rPr>
          <w:color w:val="2D2D2D"/>
          <w:spacing w:val="2"/>
        </w:rPr>
      </w:pPr>
      <w:r w:rsidRPr="00F30D70">
        <w:rPr>
          <w:color w:val="2D2D2D"/>
          <w:spacing w:val="2"/>
        </w:rPr>
        <w:t xml:space="preserve">1.2.5. Курская область, </w:t>
      </w:r>
      <w:proofErr w:type="spellStart"/>
      <w:r>
        <w:rPr>
          <w:color w:val="2D2D2D"/>
          <w:spacing w:val="2"/>
        </w:rPr>
        <w:t>Солнцевский</w:t>
      </w:r>
      <w:proofErr w:type="spellEnd"/>
      <w:r w:rsidRPr="00F30D70">
        <w:rPr>
          <w:color w:val="2D2D2D"/>
          <w:spacing w:val="2"/>
        </w:rPr>
        <w:t xml:space="preserve"> район, </w:t>
      </w:r>
      <w:r>
        <w:rPr>
          <w:color w:val="2D2D2D"/>
          <w:spacing w:val="2"/>
        </w:rPr>
        <w:t>Ивановский</w:t>
      </w:r>
      <w:r w:rsidRPr="00F30D70">
        <w:rPr>
          <w:color w:val="2D2D2D"/>
          <w:spacing w:val="2"/>
        </w:rPr>
        <w:t xml:space="preserve"> сельсовет, </w:t>
      </w:r>
      <w:r>
        <w:rPr>
          <w:color w:val="2D2D2D"/>
          <w:spacing w:val="2"/>
        </w:rPr>
        <w:t>д</w:t>
      </w:r>
      <w:r w:rsidRPr="00F30D70">
        <w:rPr>
          <w:color w:val="2D2D2D"/>
          <w:spacing w:val="2"/>
        </w:rPr>
        <w:t xml:space="preserve">. </w:t>
      </w:r>
      <w:r>
        <w:rPr>
          <w:color w:val="2D2D2D"/>
          <w:spacing w:val="2"/>
        </w:rPr>
        <w:t xml:space="preserve">2-я </w:t>
      </w:r>
      <w:r w:rsidRPr="00F30D70">
        <w:rPr>
          <w:color w:val="2D2D2D"/>
          <w:spacing w:val="2"/>
        </w:rPr>
        <w:t xml:space="preserve">Екатериновка, </w:t>
      </w:r>
      <w:proofErr w:type="gramStart"/>
      <w:r w:rsidRPr="00F30D70">
        <w:rPr>
          <w:color w:val="2D2D2D"/>
          <w:spacing w:val="2"/>
        </w:rPr>
        <w:t>расположенного</w:t>
      </w:r>
      <w:proofErr w:type="gramEnd"/>
      <w:r w:rsidRPr="00F30D70">
        <w:rPr>
          <w:color w:val="2D2D2D"/>
          <w:spacing w:val="2"/>
        </w:rPr>
        <w:t xml:space="preserve"> на земельном участке с кадастровым номером – 46:</w:t>
      </w:r>
      <w:r>
        <w:rPr>
          <w:color w:val="2D2D2D"/>
          <w:spacing w:val="2"/>
        </w:rPr>
        <w:t>22</w:t>
      </w:r>
      <w:r w:rsidRPr="00F30D70">
        <w:rPr>
          <w:color w:val="2D2D2D"/>
          <w:spacing w:val="2"/>
        </w:rPr>
        <w:t>:</w:t>
      </w:r>
      <w:r>
        <w:rPr>
          <w:color w:val="2D2D2D"/>
          <w:spacing w:val="2"/>
        </w:rPr>
        <w:t>090704</w:t>
      </w:r>
      <w:r w:rsidRPr="00F30D70">
        <w:rPr>
          <w:color w:val="2D2D2D"/>
          <w:spacing w:val="2"/>
        </w:rPr>
        <w:t>:</w:t>
      </w:r>
      <w:r>
        <w:rPr>
          <w:color w:val="2D2D2D"/>
          <w:spacing w:val="2"/>
        </w:rPr>
        <w:t>1, площадь – 15 000 кв.м.;</w:t>
      </w:r>
    </w:p>
    <w:p w:rsidR="00CE6D3F" w:rsidRDefault="00CE6D3F" w:rsidP="00CE6D3F">
      <w:pPr>
        <w:pStyle w:val="af0"/>
        <w:ind w:firstLine="284"/>
        <w:jc w:val="both"/>
        <w:rPr>
          <w:color w:val="2D2D2D"/>
          <w:spacing w:val="2"/>
        </w:rPr>
      </w:pPr>
      <w:r w:rsidRPr="00F30D70">
        <w:rPr>
          <w:color w:val="2D2D2D"/>
          <w:spacing w:val="2"/>
        </w:rPr>
        <w:t xml:space="preserve">1.2.6. Курская область, </w:t>
      </w:r>
      <w:proofErr w:type="spellStart"/>
      <w:r>
        <w:rPr>
          <w:color w:val="2D2D2D"/>
          <w:spacing w:val="2"/>
        </w:rPr>
        <w:t>Солнцевский</w:t>
      </w:r>
      <w:proofErr w:type="spellEnd"/>
      <w:r w:rsidRPr="00F30D70">
        <w:rPr>
          <w:color w:val="2D2D2D"/>
          <w:spacing w:val="2"/>
        </w:rPr>
        <w:t xml:space="preserve"> район, </w:t>
      </w:r>
      <w:r>
        <w:rPr>
          <w:color w:val="2D2D2D"/>
          <w:spacing w:val="2"/>
        </w:rPr>
        <w:t>Ивановский</w:t>
      </w:r>
      <w:r w:rsidRPr="00F30D70">
        <w:rPr>
          <w:color w:val="2D2D2D"/>
          <w:spacing w:val="2"/>
        </w:rPr>
        <w:t xml:space="preserve"> сельсовет, </w:t>
      </w:r>
      <w:r>
        <w:rPr>
          <w:color w:val="2D2D2D"/>
          <w:spacing w:val="2"/>
        </w:rPr>
        <w:t>с</w:t>
      </w:r>
      <w:r w:rsidRPr="00F30D70">
        <w:rPr>
          <w:color w:val="2D2D2D"/>
          <w:spacing w:val="2"/>
        </w:rPr>
        <w:t xml:space="preserve">. </w:t>
      </w:r>
      <w:r>
        <w:rPr>
          <w:color w:val="2D2D2D"/>
          <w:spacing w:val="2"/>
        </w:rPr>
        <w:t xml:space="preserve">Никольское, </w:t>
      </w:r>
      <w:proofErr w:type="gramStart"/>
      <w:r w:rsidRPr="00F30D70">
        <w:rPr>
          <w:color w:val="2D2D2D"/>
          <w:spacing w:val="2"/>
        </w:rPr>
        <w:t>расположенного</w:t>
      </w:r>
      <w:proofErr w:type="gramEnd"/>
      <w:r w:rsidRPr="00F30D70">
        <w:rPr>
          <w:color w:val="2D2D2D"/>
          <w:spacing w:val="2"/>
        </w:rPr>
        <w:t xml:space="preserve"> на земельном участке с кадастровым номером – 46:</w:t>
      </w:r>
      <w:r>
        <w:rPr>
          <w:color w:val="2D2D2D"/>
          <w:spacing w:val="2"/>
        </w:rPr>
        <w:t>22</w:t>
      </w:r>
      <w:r w:rsidRPr="00F30D70">
        <w:rPr>
          <w:color w:val="2D2D2D"/>
          <w:spacing w:val="2"/>
        </w:rPr>
        <w:t>:</w:t>
      </w:r>
      <w:r>
        <w:rPr>
          <w:color w:val="2D2D2D"/>
          <w:spacing w:val="2"/>
        </w:rPr>
        <w:t>090401</w:t>
      </w:r>
      <w:r w:rsidRPr="00F30D70">
        <w:rPr>
          <w:color w:val="2D2D2D"/>
          <w:spacing w:val="2"/>
        </w:rPr>
        <w:t>:</w:t>
      </w:r>
      <w:r>
        <w:rPr>
          <w:color w:val="2D2D2D"/>
          <w:spacing w:val="2"/>
        </w:rPr>
        <w:t>142, площадь – 20 000 кв.м.;</w:t>
      </w:r>
    </w:p>
    <w:p w:rsidR="00CE6D3F" w:rsidRDefault="00CE6D3F" w:rsidP="00CE6D3F">
      <w:pPr>
        <w:pStyle w:val="af0"/>
        <w:ind w:firstLine="284"/>
        <w:jc w:val="both"/>
        <w:rPr>
          <w:color w:val="2D2D2D"/>
          <w:spacing w:val="2"/>
        </w:rPr>
      </w:pPr>
      <w:r>
        <w:rPr>
          <w:color w:val="2D2D2D"/>
          <w:spacing w:val="2"/>
        </w:rPr>
        <w:t xml:space="preserve">1.2.7. Курская область, </w:t>
      </w:r>
      <w:proofErr w:type="spellStart"/>
      <w:r>
        <w:rPr>
          <w:color w:val="2D2D2D"/>
          <w:spacing w:val="2"/>
        </w:rPr>
        <w:t>Солнцевский</w:t>
      </w:r>
      <w:proofErr w:type="spellEnd"/>
      <w:r>
        <w:rPr>
          <w:color w:val="2D2D2D"/>
          <w:spacing w:val="2"/>
        </w:rPr>
        <w:t xml:space="preserve"> район, Ивановский сельсовет, х. Шлях;</w:t>
      </w:r>
    </w:p>
    <w:p w:rsidR="00CE6D3F" w:rsidRDefault="00CE6D3F" w:rsidP="00CE6D3F">
      <w:pPr>
        <w:pStyle w:val="af0"/>
        <w:ind w:firstLine="284"/>
        <w:jc w:val="both"/>
        <w:rPr>
          <w:color w:val="2D2D2D"/>
          <w:spacing w:val="2"/>
        </w:rPr>
      </w:pPr>
      <w:r>
        <w:rPr>
          <w:color w:val="2D2D2D"/>
          <w:spacing w:val="2"/>
        </w:rPr>
        <w:t xml:space="preserve">1.2.8. Курская область, </w:t>
      </w:r>
      <w:proofErr w:type="spellStart"/>
      <w:r>
        <w:rPr>
          <w:color w:val="2D2D2D"/>
          <w:spacing w:val="2"/>
        </w:rPr>
        <w:t>Солнцевский</w:t>
      </w:r>
      <w:proofErr w:type="spellEnd"/>
      <w:r>
        <w:rPr>
          <w:color w:val="2D2D2D"/>
          <w:spacing w:val="2"/>
        </w:rPr>
        <w:t xml:space="preserve"> район, Ивановский сельсовет, с. </w:t>
      </w:r>
      <w:proofErr w:type="spellStart"/>
      <w:r>
        <w:rPr>
          <w:color w:val="2D2D2D"/>
          <w:spacing w:val="2"/>
        </w:rPr>
        <w:t>Чермошное</w:t>
      </w:r>
      <w:proofErr w:type="spellEnd"/>
      <w:r>
        <w:rPr>
          <w:color w:val="2D2D2D"/>
          <w:spacing w:val="2"/>
        </w:rPr>
        <w:t>;</w:t>
      </w:r>
    </w:p>
    <w:p w:rsidR="00CE6D3F" w:rsidRDefault="00CE6D3F" w:rsidP="00CE6D3F">
      <w:pPr>
        <w:pStyle w:val="af0"/>
        <w:ind w:firstLine="284"/>
        <w:jc w:val="both"/>
        <w:rPr>
          <w:color w:val="2D2D2D"/>
          <w:spacing w:val="2"/>
        </w:rPr>
      </w:pPr>
      <w:r>
        <w:rPr>
          <w:color w:val="2D2D2D"/>
          <w:spacing w:val="2"/>
        </w:rPr>
        <w:t xml:space="preserve">1.2.9. Курская область, </w:t>
      </w:r>
      <w:proofErr w:type="spellStart"/>
      <w:r>
        <w:rPr>
          <w:color w:val="2D2D2D"/>
          <w:spacing w:val="2"/>
        </w:rPr>
        <w:t>Солнцевский</w:t>
      </w:r>
      <w:proofErr w:type="spellEnd"/>
      <w:r>
        <w:rPr>
          <w:color w:val="2D2D2D"/>
          <w:spacing w:val="2"/>
        </w:rPr>
        <w:t xml:space="preserve"> район, Ивановский сельсовет, д. 1 Екатериновка;</w:t>
      </w:r>
    </w:p>
    <w:p w:rsidR="00CE6D3F" w:rsidRDefault="00CE6D3F" w:rsidP="00CE6D3F">
      <w:pPr>
        <w:pStyle w:val="af0"/>
        <w:ind w:firstLine="284"/>
        <w:jc w:val="both"/>
        <w:rPr>
          <w:color w:val="2D2D2D"/>
          <w:spacing w:val="2"/>
        </w:rPr>
      </w:pPr>
      <w:r>
        <w:rPr>
          <w:color w:val="2D2D2D"/>
          <w:spacing w:val="2"/>
        </w:rPr>
        <w:t xml:space="preserve">1.2.10. Курская область, </w:t>
      </w:r>
      <w:proofErr w:type="spellStart"/>
      <w:r>
        <w:rPr>
          <w:color w:val="2D2D2D"/>
          <w:spacing w:val="2"/>
        </w:rPr>
        <w:t>Солнцевский</w:t>
      </w:r>
      <w:proofErr w:type="spellEnd"/>
      <w:r>
        <w:rPr>
          <w:color w:val="2D2D2D"/>
          <w:spacing w:val="2"/>
        </w:rPr>
        <w:t xml:space="preserve"> район, Ивановский сельсовет, д. </w:t>
      </w:r>
      <w:proofErr w:type="spellStart"/>
      <w:r>
        <w:rPr>
          <w:color w:val="2D2D2D"/>
          <w:spacing w:val="2"/>
        </w:rPr>
        <w:t>Конарево</w:t>
      </w:r>
      <w:proofErr w:type="spellEnd"/>
      <w:r>
        <w:rPr>
          <w:color w:val="2D2D2D"/>
          <w:spacing w:val="2"/>
        </w:rPr>
        <w:t xml:space="preserve">, </w:t>
      </w:r>
      <w:proofErr w:type="gramStart"/>
      <w:r w:rsidRPr="00F30D70">
        <w:rPr>
          <w:color w:val="2D2D2D"/>
          <w:spacing w:val="2"/>
        </w:rPr>
        <w:t>расположенного</w:t>
      </w:r>
      <w:proofErr w:type="gramEnd"/>
      <w:r w:rsidRPr="00F30D70">
        <w:rPr>
          <w:color w:val="2D2D2D"/>
          <w:spacing w:val="2"/>
        </w:rPr>
        <w:t xml:space="preserve"> на земельном участке с кадастровым номером – 46:</w:t>
      </w:r>
      <w:r>
        <w:rPr>
          <w:color w:val="2D2D2D"/>
          <w:spacing w:val="2"/>
        </w:rPr>
        <w:t>22</w:t>
      </w:r>
      <w:r w:rsidRPr="00F30D70">
        <w:rPr>
          <w:color w:val="2D2D2D"/>
          <w:spacing w:val="2"/>
        </w:rPr>
        <w:t>:</w:t>
      </w:r>
      <w:r>
        <w:rPr>
          <w:color w:val="2D2D2D"/>
          <w:spacing w:val="2"/>
        </w:rPr>
        <w:t>110501</w:t>
      </w:r>
      <w:r w:rsidRPr="00F30D70">
        <w:rPr>
          <w:color w:val="2D2D2D"/>
          <w:spacing w:val="2"/>
        </w:rPr>
        <w:t>:</w:t>
      </w:r>
      <w:r>
        <w:rPr>
          <w:color w:val="2D2D2D"/>
          <w:spacing w:val="2"/>
        </w:rPr>
        <w:t>8, площадь – 4 000 кв.м.;</w:t>
      </w:r>
    </w:p>
    <w:p w:rsidR="00CE6D3F" w:rsidRDefault="00CE6D3F" w:rsidP="00CE6D3F">
      <w:pPr>
        <w:pStyle w:val="af0"/>
        <w:ind w:firstLine="284"/>
        <w:jc w:val="both"/>
        <w:rPr>
          <w:color w:val="2D2D2D"/>
          <w:spacing w:val="2"/>
        </w:rPr>
      </w:pPr>
      <w:r>
        <w:rPr>
          <w:color w:val="2D2D2D"/>
          <w:spacing w:val="2"/>
        </w:rPr>
        <w:t xml:space="preserve">1.2.11. Курская область, </w:t>
      </w:r>
      <w:proofErr w:type="spellStart"/>
      <w:r>
        <w:rPr>
          <w:color w:val="2D2D2D"/>
          <w:spacing w:val="2"/>
        </w:rPr>
        <w:t>Солнцевский</w:t>
      </w:r>
      <w:proofErr w:type="spellEnd"/>
      <w:r>
        <w:rPr>
          <w:color w:val="2D2D2D"/>
          <w:spacing w:val="2"/>
        </w:rPr>
        <w:t xml:space="preserve"> район, Ивановский сельсовет, с. </w:t>
      </w:r>
      <w:proofErr w:type="spellStart"/>
      <w:r>
        <w:rPr>
          <w:color w:val="2D2D2D"/>
          <w:spacing w:val="2"/>
        </w:rPr>
        <w:t>Максимово</w:t>
      </w:r>
      <w:proofErr w:type="spellEnd"/>
      <w:r>
        <w:rPr>
          <w:color w:val="2D2D2D"/>
          <w:spacing w:val="2"/>
        </w:rPr>
        <w:t xml:space="preserve">, </w:t>
      </w:r>
      <w:proofErr w:type="gramStart"/>
      <w:r w:rsidRPr="00F30D70">
        <w:rPr>
          <w:color w:val="2D2D2D"/>
          <w:spacing w:val="2"/>
        </w:rPr>
        <w:t>расположенного</w:t>
      </w:r>
      <w:proofErr w:type="gramEnd"/>
      <w:r w:rsidRPr="00F30D70">
        <w:rPr>
          <w:color w:val="2D2D2D"/>
          <w:spacing w:val="2"/>
        </w:rPr>
        <w:t xml:space="preserve"> на земельном участке с кадастровым номером – 46:</w:t>
      </w:r>
      <w:r>
        <w:rPr>
          <w:color w:val="2D2D2D"/>
          <w:spacing w:val="2"/>
        </w:rPr>
        <w:t>22</w:t>
      </w:r>
      <w:r w:rsidRPr="00F30D70">
        <w:rPr>
          <w:color w:val="2D2D2D"/>
          <w:spacing w:val="2"/>
        </w:rPr>
        <w:t>:</w:t>
      </w:r>
      <w:r>
        <w:rPr>
          <w:color w:val="2D2D2D"/>
          <w:spacing w:val="2"/>
        </w:rPr>
        <w:t>110201</w:t>
      </w:r>
      <w:r w:rsidRPr="00F30D70">
        <w:rPr>
          <w:color w:val="2D2D2D"/>
          <w:spacing w:val="2"/>
        </w:rPr>
        <w:t>:</w:t>
      </w:r>
      <w:r>
        <w:rPr>
          <w:color w:val="2D2D2D"/>
          <w:spacing w:val="2"/>
        </w:rPr>
        <w:t>17, площадь – 6 000 кв.м.;</w:t>
      </w:r>
    </w:p>
    <w:p w:rsidR="00CE6D3F" w:rsidRDefault="00CE6D3F" w:rsidP="00CE6D3F">
      <w:pPr>
        <w:pStyle w:val="af0"/>
        <w:ind w:firstLine="284"/>
        <w:jc w:val="both"/>
        <w:rPr>
          <w:color w:val="2D2D2D"/>
          <w:spacing w:val="2"/>
        </w:rPr>
      </w:pPr>
      <w:r>
        <w:rPr>
          <w:color w:val="2D2D2D"/>
          <w:spacing w:val="2"/>
        </w:rPr>
        <w:t xml:space="preserve">1.2.12. Курская область, </w:t>
      </w:r>
      <w:proofErr w:type="spellStart"/>
      <w:r>
        <w:rPr>
          <w:color w:val="2D2D2D"/>
          <w:spacing w:val="2"/>
        </w:rPr>
        <w:t>Солнцевский</w:t>
      </w:r>
      <w:proofErr w:type="spellEnd"/>
      <w:r>
        <w:rPr>
          <w:color w:val="2D2D2D"/>
          <w:spacing w:val="2"/>
        </w:rPr>
        <w:t xml:space="preserve"> район, Ивановский сельсовет, с. </w:t>
      </w:r>
      <w:proofErr w:type="spellStart"/>
      <w:r>
        <w:rPr>
          <w:color w:val="2D2D2D"/>
          <w:spacing w:val="2"/>
        </w:rPr>
        <w:t>Максимово</w:t>
      </w:r>
      <w:proofErr w:type="spellEnd"/>
      <w:r>
        <w:rPr>
          <w:color w:val="2D2D2D"/>
          <w:spacing w:val="2"/>
        </w:rPr>
        <w:t xml:space="preserve">, </w:t>
      </w:r>
      <w:proofErr w:type="gramStart"/>
      <w:r w:rsidRPr="00F30D70">
        <w:rPr>
          <w:color w:val="2D2D2D"/>
          <w:spacing w:val="2"/>
        </w:rPr>
        <w:t>расположенного</w:t>
      </w:r>
      <w:proofErr w:type="gramEnd"/>
      <w:r w:rsidRPr="00F30D70">
        <w:rPr>
          <w:color w:val="2D2D2D"/>
          <w:spacing w:val="2"/>
        </w:rPr>
        <w:t xml:space="preserve"> на земельном участке с кадастровым номером – 46:</w:t>
      </w:r>
      <w:r>
        <w:rPr>
          <w:color w:val="2D2D2D"/>
          <w:spacing w:val="2"/>
        </w:rPr>
        <w:t>22</w:t>
      </w:r>
      <w:r w:rsidRPr="00F30D70">
        <w:rPr>
          <w:color w:val="2D2D2D"/>
          <w:spacing w:val="2"/>
        </w:rPr>
        <w:t>:</w:t>
      </w:r>
      <w:r>
        <w:rPr>
          <w:color w:val="2D2D2D"/>
          <w:spacing w:val="2"/>
        </w:rPr>
        <w:t>110301</w:t>
      </w:r>
      <w:r w:rsidRPr="00F30D70">
        <w:rPr>
          <w:color w:val="2D2D2D"/>
          <w:spacing w:val="2"/>
        </w:rPr>
        <w:t>:</w:t>
      </w:r>
      <w:r>
        <w:rPr>
          <w:color w:val="2D2D2D"/>
          <w:spacing w:val="2"/>
        </w:rPr>
        <w:t>1, площадь – 10 000 кв.м.;</w:t>
      </w:r>
    </w:p>
    <w:p w:rsidR="00CE6D3F" w:rsidRPr="00DA17CE" w:rsidRDefault="00CE6D3F" w:rsidP="00CE6D3F">
      <w:pPr>
        <w:pStyle w:val="af0"/>
        <w:ind w:firstLine="284"/>
        <w:jc w:val="both"/>
        <w:rPr>
          <w:color w:val="2D2D2D"/>
          <w:spacing w:val="2"/>
        </w:rPr>
      </w:pPr>
      <w:r>
        <w:rPr>
          <w:color w:val="2D2D2D"/>
          <w:spacing w:val="2"/>
        </w:rPr>
        <w:t xml:space="preserve">1.2.13. Курская область, </w:t>
      </w:r>
      <w:proofErr w:type="spellStart"/>
      <w:r>
        <w:rPr>
          <w:color w:val="2D2D2D"/>
          <w:spacing w:val="2"/>
        </w:rPr>
        <w:t>Солнцевский</w:t>
      </w:r>
      <w:proofErr w:type="spellEnd"/>
      <w:r>
        <w:rPr>
          <w:color w:val="2D2D2D"/>
          <w:spacing w:val="2"/>
        </w:rPr>
        <w:t xml:space="preserve"> район, Ивановский сельсовет, д. 1 Екатериновка.</w:t>
      </w:r>
    </w:p>
    <w:p w:rsidR="00CE6D3F" w:rsidRPr="00FA3D77" w:rsidRDefault="00CE6D3F" w:rsidP="00CE6D3F">
      <w:pPr>
        <w:ind w:firstLine="284"/>
        <w:jc w:val="both"/>
        <w:rPr>
          <w:color w:val="000000" w:themeColor="text1"/>
        </w:rPr>
      </w:pPr>
      <w:r w:rsidRPr="00FA3D77">
        <w:rPr>
          <w:color w:val="000000" w:themeColor="text1"/>
        </w:rPr>
        <w:t xml:space="preserve">1.3. Оказание услуг по настоящему Договору производится силами, средствами и транспортом Исполнителя. </w:t>
      </w:r>
    </w:p>
    <w:p w:rsidR="00CE6D3F" w:rsidRPr="00FA3D77" w:rsidRDefault="00CE6D3F" w:rsidP="00CE6D3F">
      <w:pPr>
        <w:ind w:firstLine="284"/>
        <w:jc w:val="both"/>
        <w:rPr>
          <w:color w:val="000000" w:themeColor="text1"/>
        </w:rPr>
      </w:pPr>
      <w:r w:rsidRPr="00FA3D77">
        <w:rPr>
          <w:color w:val="000000" w:themeColor="text1"/>
        </w:rPr>
        <w:t xml:space="preserve">1.4.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оказанию услуг в установленный срок. </w:t>
      </w:r>
    </w:p>
    <w:p w:rsidR="00CE6D3F" w:rsidRPr="00FA3D77" w:rsidRDefault="00CE6D3F" w:rsidP="00CE6D3F">
      <w:pPr>
        <w:jc w:val="center"/>
        <w:rPr>
          <w:b/>
          <w:color w:val="000000" w:themeColor="text1"/>
        </w:rPr>
      </w:pPr>
      <w:r w:rsidRPr="00FA3D77">
        <w:rPr>
          <w:b/>
          <w:color w:val="000000" w:themeColor="text1"/>
        </w:rPr>
        <w:t>2. Права и обязанности сторон</w:t>
      </w:r>
    </w:p>
    <w:p w:rsidR="00CE6D3F" w:rsidRPr="00FA3D77" w:rsidRDefault="00CE6D3F" w:rsidP="00CE6D3F">
      <w:pPr>
        <w:ind w:firstLine="708"/>
        <w:jc w:val="both"/>
        <w:rPr>
          <w:color w:val="000000" w:themeColor="text1"/>
        </w:rPr>
      </w:pPr>
      <w:r w:rsidRPr="00FA3D77">
        <w:rPr>
          <w:b/>
          <w:color w:val="000000" w:themeColor="text1"/>
        </w:rPr>
        <w:t xml:space="preserve">2.1 Исполнитель обязан: </w:t>
      </w:r>
    </w:p>
    <w:p w:rsidR="00CE6D3F" w:rsidRPr="00FA3D77" w:rsidRDefault="00CE6D3F" w:rsidP="00CE6D3F">
      <w:pPr>
        <w:ind w:firstLine="284"/>
        <w:jc w:val="both"/>
        <w:rPr>
          <w:color w:val="000000" w:themeColor="text1"/>
        </w:rPr>
      </w:pPr>
      <w:r w:rsidRPr="00FA3D77">
        <w:rPr>
          <w:color w:val="000000" w:themeColor="text1"/>
        </w:rPr>
        <w:t>2.1.1. Обеспечивать своевременное и качественное оказание услуг по настоящему Договору в соответствии с техническим заданием (приложение № 1).</w:t>
      </w:r>
    </w:p>
    <w:p w:rsidR="00CE6D3F" w:rsidRPr="00FA3D77" w:rsidRDefault="00CE6D3F" w:rsidP="00CE6D3F">
      <w:pPr>
        <w:ind w:firstLine="284"/>
        <w:jc w:val="both"/>
        <w:rPr>
          <w:color w:val="000000" w:themeColor="text1"/>
        </w:rPr>
      </w:pPr>
      <w:r w:rsidRPr="00FA3D77">
        <w:rPr>
          <w:color w:val="000000" w:themeColor="text1"/>
        </w:rPr>
        <w:t>2.1.2. В полном объеме предоставлять ритуальные услуги в соответствии с гарантированным перечнем. Качество выполняемых работ, оказываемых услуг должно соответствовать требованиям действующего законодательства, санитарных норм и правил.</w:t>
      </w:r>
    </w:p>
    <w:p w:rsidR="00CE6D3F" w:rsidRPr="00FA3D77" w:rsidRDefault="00CE6D3F" w:rsidP="00CE6D3F">
      <w:pPr>
        <w:ind w:firstLine="284"/>
        <w:jc w:val="both"/>
        <w:rPr>
          <w:color w:val="000000" w:themeColor="text1"/>
        </w:rPr>
      </w:pPr>
      <w:r w:rsidRPr="00FA3D77">
        <w:rPr>
          <w:color w:val="000000" w:themeColor="text1"/>
        </w:rPr>
        <w:t xml:space="preserve">2.1.3. Организовать приобретение ритуальных принадлежностей, необходимых для погребения. </w:t>
      </w:r>
    </w:p>
    <w:p w:rsidR="00CE6D3F" w:rsidRPr="00FA3D77" w:rsidRDefault="00CE6D3F" w:rsidP="00CE6D3F">
      <w:pPr>
        <w:ind w:firstLine="284"/>
        <w:jc w:val="both"/>
        <w:rPr>
          <w:color w:val="000000" w:themeColor="text1"/>
        </w:rPr>
      </w:pPr>
      <w:r w:rsidRPr="00FA3D77">
        <w:rPr>
          <w:color w:val="000000" w:themeColor="text1"/>
        </w:rPr>
        <w:t xml:space="preserve">2.1.4. В течение 2 (двух) суток с момента получения уведомления из отдела ЗАГС о полном оформлении документов производить захоронения. </w:t>
      </w:r>
    </w:p>
    <w:p w:rsidR="00CE6D3F" w:rsidRPr="00FA3D77" w:rsidRDefault="00CE6D3F" w:rsidP="00CE6D3F">
      <w:pPr>
        <w:ind w:firstLine="284"/>
        <w:jc w:val="both"/>
        <w:rPr>
          <w:color w:val="000000" w:themeColor="text1"/>
        </w:rPr>
      </w:pPr>
      <w:r w:rsidRPr="00FA3D77">
        <w:rPr>
          <w:color w:val="000000" w:themeColor="text1"/>
        </w:rPr>
        <w:t xml:space="preserve">2.1.5. Предупредить Заказчика о независящих от Исполнителя обстоятельствах, которые могут создать невозможность оказания услуг в установленный срок. </w:t>
      </w:r>
    </w:p>
    <w:p w:rsidR="00CE6D3F" w:rsidRPr="00FA3D77" w:rsidRDefault="00CE6D3F" w:rsidP="00CE6D3F">
      <w:pPr>
        <w:ind w:firstLine="284"/>
        <w:jc w:val="both"/>
        <w:rPr>
          <w:color w:val="000000" w:themeColor="text1"/>
        </w:rPr>
      </w:pPr>
      <w:r w:rsidRPr="00FA3D77">
        <w:rPr>
          <w:color w:val="000000" w:themeColor="text1"/>
        </w:rPr>
        <w:t xml:space="preserve">2.1.6. Нести ответственность за выполнение при оказании услуг правил охраны труда, технике безопасности и противопожарной безопасности. </w:t>
      </w:r>
    </w:p>
    <w:p w:rsidR="00CE6D3F" w:rsidRPr="00FA3D77" w:rsidRDefault="00CE6D3F" w:rsidP="00CE6D3F">
      <w:pPr>
        <w:ind w:firstLine="284"/>
        <w:jc w:val="both"/>
        <w:rPr>
          <w:color w:val="000000" w:themeColor="text1"/>
        </w:rPr>
      </w:pPr>
      <w:r w:rsidRPr="00FA3D77">
        <w:rPr>
          <w:color w:val="000000" w:themeColor="text1"/>
        </w:rPr>
        <w:t xml:space="preserve">2.1.7. С момента оказания услуг и до их завершения вести надлежащим образом оформленную документацию по учету оказанных услуг. </w:t>
      </w:r>
    </w:p>
    <w:p w:rsidR="00CE6D3F" w:rsidRPr="00FA3D77" w:rsidRDefault="00CE6D3F" w:rsidP="00CE6D3F">
      <w:pPr>
        <w:ind w:firstLine="284"/>
        <w:jc w:val="both"/>
        <w:rPr>
          <w:color w:val="000000" w:themeColor="text1"/>
        </w:rPr>
      </w:pPr>
      <w:r w:rsidRPr="00FA3D77">
        <w:rPr>
          <w:color w:val="000000" w:themeColor="text1"/>
        </w:rPr>
        <w:t xml:space="preserve">2.1.8.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оказанных услугах или иные отступления от условий настоящего Договора. </w:t>
      </w:r>
    </w:p>
    <w:p w:rsidR="00CE6D3F" w:rsidRPr="00FA3D77" w:rsidRDefault="00CE6D3F" w:rsidP="00CE6D3F">
      <w:pPr>
        <w:ind w:firstLine="284"/>
        <w:jc w:val="both"/>
        <w:rPr>
          <w:color w:val="000000" w:themeColor="text1"/>
        </w:rPr>
      </w:pPr>
      <w:r w:rsidRPr="00FA3D77">
        <w:rPr>
          <w:color w:val="000000" w:themeColor="text1"/>
        </w:rPr>
        <w:t xml:space="preserve">2.1.9. Обеспечить Заказчику возможность контроля и надзора за ходом оказания услуг,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 </w:t>
      </w:r>
    </w:p>
    <w:p w:rsidR="00CE6D3F" w:rsidRPr="00FA3D77" w:rsidRDefault="00CE6D3F" w:rsidP="00CE6D3F">
      <w:pPr>
        <w:ind w:firstLine="284"/>
        <w:jc w:val="both"/>
        <w:rPr>
          <w:color w:val="000000" w:themeColor="text1"/>
        </w:rPr>
      </w:pPr>
      <w:r w:rsidRPr="00FA3D77">
        <w:rPr>
          <w:color w:val="000000" w:themeColor="text1"/>
        </w:rPr>
        <w:t>2.1.10. Выполнять иные обязанности, предусмотренные законодательством Российской Федерации, иными нормативн</w:t>
      </w:r>
      <w:proofErr w:type="gramStart"/>
      <w:r w:rsidRPr="00FA3D77">
        <w:rPr>
          <w:color w:val="000000" w:themeColor="text1"/>
        </w:rPr>
        <w:t>о-</w:t>
      </w:r>
      <w:proofErr w:type="gramEnd"/>
      <w:r w:rsidRPr="00FA3D77">
        <w:rPr>
          <w:color w:val="000000" w:themeColor="text1"/>
        </w:rPr>
        <w:t xml:space="preserve"> правовыми актами и настоящим Договором. </w:t>
      </w:r>
    </w:p>
    <w:p w:rsidR="00CE6D3F" w:rsidRPr="00FA3D77" w:rsidRDefault="00CE6D3F" w:rsidP="00CE6D3F">
      <w:pPr>
        <w:ind w:firstLine="284"/>
        <w:jc w:val="both"/>
        <w:rPr>
          <w:color w:val="000000" w:themeColor="text1"/>
        </w:rPr>
      </w:pPr>
      <w:r w:rsidRPr="00FA3D77">
        <w:rPr>
          <w:color w:val="000000" w:themeColor="text1"/>
        </w:rPr>
        <w:t>2.1.11. Осуществлять содержание мест захоронения в надлежащем состоянии.</w:t>
      </w:r>
    </w:p>
    <w:p w:rsidR="00CE6D3F" w:rsidRDefault="00CE6D3F" w:rsidP="00CE6D3F">
      <w:pPr>
        <w:ind w:firstLine="708"/>
        <w:jc w:val="both"/>
        <w:rPr>
          <w:b/>
          <w:color w:val="000000" w:themeColor="text1"/>
        </w:rPr>
      </w:pPr>
      <w:r w:rsidRPr="00FA3D77">
        <w:rPr>
          <w:b/>
          <w:color w:val="000000" w:themeColor="text1"/>
        </w:rPr>
        <w:t>2.2. Исполнитель вправе:</w:t>
      </w:r>
    </w:p>
    <w:p w:rsidR="00CE6D3F" w:rsidRPr="00BF69C0" w:rsidRDefault="00CE6D3F" w:rsidP="00CE6D3F">
      <w:pPr>
        <w:ind w:firstLine="284"/>
        <w:jc w:val="both"/>
        <w:rPr>
          <w:color w:val="000000" w:themeColor="text1"/>
        </w:rPr>
      </w:pPr>
      <w:r w:rsidRPr="00BF69C0">
        <w:rPr>
          <w:color w:val="000000" w:themeColor="text1"/>
        </w:rPr>
        <w:t>2.2.1. Участвовать во всех проверках и инспекциях, проводимых Заказчиком по исполнению условий настоящего Договора.</w:t>
      </w:r>
    </w:p>
    <w:p w:rsidR="00CE6D3F" w:rsidRPr="00BF69C0" w:rsidRDefault="00CE6D3F" w:rsidP="00CE6D3F">
      <w:pPr>
        <w:ind w:firstLine="284"/>
        <w:jc w:val="both"/>
        <w:rPr>
          <w:color w:val="000000" w:themeColor="text1"/>
        </w:rPr>
      </w:pPr>
      <w:r w:rsidRPr="00BF69C0">
        <w:rPr>
          <w:color w:val="000000" w:themeColor="text1"/>
        </w:rPr>
        <w:t>2.2.2. Оказывать дополнительные услуги:</w:t>
      </w:r>
    </w:p>
    <w:p w:rsidR="00CE6D3F" w:rsidRPr="00BF69C0" w:rsidRDefault="00CE6D3F" w:rsidP="00CE6D3F">
      <w:pPr>
        <w:ind w:firstLine="284"/>
        <w:jc w:val="both"/>
        <w:rPr>
          <w:color w:val="000000" w:themeColor="text1"/>
        </w:rPr>
      </w:pPr>
      <w:r w:rsidRPr="00BF69C0">
        <w:rPr>
          <w:color w:val="000000" w:themeColor="text1"/>
        </w:rPr>
        <w:t>- изготовление, установку, окраску, демонтаж оград и других надмогильных сооружений;</w:t>
      </w:r>
    </w:p>
    <w:p w:rsidR="00CE6D3F" w:rsidRPr="00BF69C0" w:rsidRDefault="00CE6D3F" w:rsidP="00CE6D3F">
      <w:pPr>
        <w:ind w:firstLine="284"/>
        <w:jc w:val="both"/>
        <w:rPr>
          <w:color w:val="000000" w:themeColor="text1"/>
        </w:rPr>
      </w:pPr>
      <w:r w:rsidRPr="00BF69C0">
        <w:rPr>
          <w:color w:val="000000" w:themeColor="text1"/>
        </w:rPr>
        <w:t>- торговлю гробами, цветами, предметами, используемыми при погребении;</w:t>
      </w:r>
    </w:p>
    <w:p w:rsidR="00CE6D3F" w:rsidRPr="00BF69C0" w:rsidRDefault="00CE6D3F" w:rsidP="00CE6D3F">
      <w:pPr>
        <w:ind w:firstLine="284"/>
        <w:jc w:val="both"/>
        <w:rPr>
          <w:color w:val="000000" w:themeColor="text1"/>
        </w:rPr>
      </w:pPr>
      <w:r w:rsidRPr="00BF69C0">
        <w:rPr>
          <w:color w:val="000000" w:themeColor="text1"/>
        </w:rPr>
        <w:t xml:space="preserve">- доставка </w:t>
      </w:r>
      <w:proofErr w:type="gramStart"/>
      <w:r w:rsidRPr="00BF69C0">
        <w:rPr>
          <w:color w:val="000000" w:themeColor="text1"/>
        </w:rPr>
        <w:t>умершего</w:t>
      </w:r>
      <w:proofErr w:type="gramEnd"/>
      <w:r w:rsidRPr="00BF69C0">
        <w:rPr>
          <w:color w:val="000000" w:themeColor="text1"/>
        </w:rPr>
        <w:t xml:space="preserve"> в морг;</w:t>
      </w:r>
    </w:p>
    <w:p w:rsidR="00CE6D3F" w:rsidRDefault="00CE6D3F" w:rsidP="00CE6D3F">
      <w:pPr>
        <w:ind w:firstLine="284"/>
        <w:jc w:val="both"/>
        <w:rPr>
          <w:color w:val="000000" w:themeColor="text1"/>
        </w:rPr>
      </w:pPr>
      <w:r w:rsidRPr="00BF69C0">
        <w:rPr>
          <w:color w:val="000000" w:themeColor="text1"/>
        </w:rPr>
        <w:t>- другие услуги.</w:t>
      </w:r>
    </w:p>
    <w:p w:rsidR="00CE6D3F" w:rsidRPr="00BF69C0" w:rsidRDefault="00CE6D3F" w:rsidP="00CE6D3F">
      <w:pPr>
        <w:ind w:firstLine="709"/>
        <w:jc w:val="both"/>
        <w:rPr>
          <w:color w:val="000000" w:themeColor="text1"/>
        </w:rPr>
      </w:pPr>
      <w:r w:rsidRPr="00FA3D77">
        <w:rPr>
          <w:b/>
          <w:color w:val="000000" w:themeColor="text1"/>
        </w:rPr>
        <w:t xml:space="preserve">2.3. Заказчик обязан: </w:t>
      </w:r>
    </w:p>
    <w:p w:rsidR="00CE6D3F" w:rsidRPr="00FA3D77" w:rsidRDefault="00CE6D3F" w:rsidP="00CE6D3F">
      <w:pPr>
        <w:ind w:firstLine="284"/>
        <w:jc w:val="both"/>
        <w:rPr>
          <w:color w:val="000000" w:themeColor="text1"/>
        </w:rPr>
      </w:pPr>
      <w:r w:rsidRPr="00FA3D77">
        <w:rPr>
          <w:color w:val="000000" w:themeColor="text1"/>
          <w:spacing w:val="-7"/>
        </w:rPr>
        <w:t xml:space="preserve">2.3.1. </w:t>
      </w:r>
      <w:r w:rsidRPr="00FA3D77">
        <w:rPr>
          <w:color w:val="000000" w:themeColor="text1"/>
        </w:rPr>
        <w:t xml:space="preserve">Осуществлять </w:t>
      </w:r>
      <w:proofErr w:type="gramStart"/>
      <w:r w:rsidRPr="00FA3D77">
        <w:rPr>
          <w:color w:val="000000" w:themeColor="text1"/>
        </w:rPr>
        <w:t>контроль за</w:t>
      </w:r>
      <w:proofErr w:type="gramEnd"/>
      <w:r w:rsidRPr="00FA3D77">
        <w:rPr>
          <w:color w:val="000000" w:themeColor="text1"/>
        </w:rPr>
        <w:t xml:space="preserve"> исполнением Исполнителем условий настоящего Договора. </w:t>
      </w:r>
    </w:p>
    <w:p w:rsidR="00CE6D3F" w:rsidRPr="00FA3D77" w:rsidRDefault="00CE6D3F" w:rsidP="00CE6D3F">
      <w:pPr>
        <w:ind w:firstLine="284"/>
        <w:jc w:val="both"/>
        <w:rPr>
          <w:color w:val="000000" w:themeColor="text1"/>
        </w:rPr>
      </w:pPr>
      <w:r w:rsidRPr="00FA3D77">
        <w:rPr>
          <w:color w:val="000000" w:themeColor="text1"/>
        </w:rPr>
        <w:t xml:space="preserve">2.3.2. При обнаружении в ходе оказания услуг отступлений от условий настоящего Договора, которые могут ухудшить качество услуг или иных недостатков, немедленно заявить об этом Исполнителю в письменной форме, назначить срок их устранения. </w:t>
      </w:r>
    </w:p>
    <w:p w:rsidR="00CE6D3F" w:rsidRPr="00FA3D77" w:rsidRDefault="00CE6D3F" w:rsidP="00CE6D3F">
      <w:pPr>
        <w:ind w:firstLine="708"/>
        <w:jc w:val="both"/>
        <w:rPr>
          <w:color w:val="000000" w:themeColor="text1"/>
        </w:rPr>
      </w:pPr>
      <w:r w:rsidRPr="00FA3D77">
        <w:rPr>
          <w:b/>
          <w:color w:val="000000" w:themeColor="text1"/>
        </w:rPr>
        <w:t xml:space="preserve">2.4.  Заказчик вправе: </w:t>
      </w:r>
    </w:p>
    <w:p w:rsidR="00CE6D3F" w:rsidRPr="00FA3D77" w:rsidRDefault="00CE6D3F" w:rsidP="00CE6D3F">
      <w:pPr>
        <w:ind w:firstLine="284"/>
        <w:jc w:val="both"/>
        <w:rPr>
          <w:color w:val="000000" w:themeColor="text1"/>
        </w:rPr>
      </w:pPr>
      <w:r w:rsidRPr="00FA3D77">
        <w:rPr>
          <w:color w:val="000000" w:themeColor="text1"/>
        </w:rPr>
        <w:t xml:space="preserve">2.4.1. Заказчик или уполномоченные им лица имеют право осуществлять выборочно или в полном объеме </w:t>
      </w:r>
      <w:proofErr w:type="gramStart"/>
      <w:r w:rsidRPr="00FA3D77">
        <w:rPr>
          <w:color w:val="000000" w:themeColor="text1"/>
        </w:rPr>
        <w:t>контроль за</w:t>
      </w:r>
      <w:proofErr w:type="gramEnd"/>
      <w:r w:rsidRPr="00FA3D77">
        <w:rPr>
          <w:color w:val="000000" w:themeColor="text1"/>
        </w:rPr>
        <w:t xml:space="preserve"> ходом оказания услуг. </w:t>
      </w:r>
    </w:p>
    <w:p w:rsidR="00CE6D3F" w:rsidRPr="00FA3D77" w:rsidRDefault="00CE6D3F" w:rsidP="00CE6D3F">
      <w:pPr>
        <w:ind w:firstLine="284"/>
        <w:jc w:val="both"/>
        <w:rPr>
          <w:color w:val="000000" w:themeColor="text1"/>
        </w:rPr>
      </w:pPr>
      <w:r w:rsidRPr="00FA3D77">
        <w:rPr>
          <w:color w:val="000000" w:themeColor="text1"/>
        </w:rPr>
        <w:t>2.4.2. Давать предписания на устранение выявленных недостатков по предоставлению услуг и работ по содержанию мест захоронений.</w:t>
      </w:r>
    </w:p>
    <w:p w:rsidR="00CE6D3F" w:rsidRPr="00FA3D77" w:rsidRDefault="00CE6D3F" w:rsidP="00CE6D3F">
      <w:pPr>
        <w:ind w:firstLine="284"/>
        <w:jc w:val="both"/>
        <w:rPr>
          <w:color w:val="000000" w:themeColor="text1"/>
        </w:rPr>
      </w:pPr>
      <w:r w:rsidRPr="00FA3D77">
        <w:rPr>
          <w:color w:val="000000" w:themeColor="text1"/>
        </w:rPr>
        <w:t xml:space="preserve">2.4.3. В случае невыполнения предписаний Заказчика об устранении нарушений санитарных норм и правил по захоронению, указанных в п.2.4.2. настоящего договора, расторгнуть договор в одностороннем порядке с уведомления Исполнителя за 30 дней. </w:t>
      </w:r>
    </w:p>
    <w:p w:rsidR="00CE6D3F" w:rsidRDefault="00CE6D3F" w:rsidP="00CE6D3F">
      <w:pPr>
        <w:ind w:firstLine="284"/>
        <w:jc w:val="both"/>
        <w:rPr>
          <w:color w:val="000000" w:themeColor="text1"/>
        </w:rPr>
      </w:pPr>
      <w:r w:rsidRPr="00FA3D77">
        <w:rPr>
          <w:color w:val="000000" w:themeColor="text1"/>
        </w:rPr>
        <w:t>2.4.4. Представитель Заказчика имеет право отдавать распоряжения о запрещении применения технологий, материалов, не обеспечивающих требуемый уровень качества предоставляемых услуг.</w:t>
      </w:r>
    </w:p>
    <w:p w:rsidR="00CE6D3F" w:rsidRPr="00FA3D77" w:rsidRDefault="00CE6D3F" w:rsidP="00CE6D3F">
      <w:pPr>
        <w:ind w:firstLine="284"/>
        <w:jc w:val="both"/>
        <w:rPr>
          <w:color w:val="000000" w:themeColor="text1"/>
        </w:rPr>
      </w:pPr>
    </w:p>
    <w:p w:rsidR="00CE6D3F" w:rsidRDefault="00CE6D3F" w:rsidP="00CE6D3F">
      <w:pPr>
        <w:jc w:val="center"/>
        <w:rPr>
          <w:b/>
          <w:color w:val="000000" w:themeColor="text1"/>
        </w:rPr>
      </w:pPr>
      <w:r w:rsidRPr="00FA3D77">
        <w:rPr>
          <w:b/>
          <w:color w:val="000000" w:themeColor="text1"/>
        </w:rPr>
        <w:t>3. Порядок приемки услуг</w:t>
      </w:r>
    </w:p>
    <w:p w:rsidR="00CE6D3F" w:rsidRPr="00FA3D77" w:rsidRDefault="00CE6D3F" w:rsidP="00CE6D3F">
      <w:pPr>
        <w:jc w:val="center"/>
        <w:rPr>
          <w:b/>
          <w:color w:val="000000" w:themeColor="text1"/>
        </w:rPr>
      </w:pPr>
    </w:p>
    <w:p w:rsidR="00CE6D3F" w:rsidRPr="00FA3D77" w:rsidRDefault="00CE6D3F" w:rsidP="00CE6D3F">
      <w:pPr>
        <w:ind w:firstLine="284"/>
        <w:jc w:val="both"/>
        <w:rPr>
          <w:color w:val="000000" w:themeColor="text1"/>
        </w:rPr>
      </w:pPr>
      <w:r w:rsidRPr="00FA3D77">
        <w:rPr>
          <w:color w:val="000000" w:themeColor="text1"/>
        </w:rPr>
        <w:t>3.1. Приемка оказанных Исполнителем услуг по настоящему Договору осуществляется Заказчиком совместно с представителем Исполнителя, ответственного за оказание указанных услуг.</w:t>
      </w:r>
    </w:p>
    <w:p w:rsidR="00CE6D3F" w:rsidRPr="00FA3D77" w:rsidRDefault="00CE6D3F" w:rsidP="00CE6D3F">
      <w:pPr>
        <w:ind w:firstLine="284"/>
        <w:jc w:val="both"/>
        <w:rPr>
          <w:color w:val="000000" w:themeColor="text1"/>
        </w:rPr>
      </w:pPr>
      <w:r w:rsidRPr="00FA3D77">
        <w:rPr>
          <w:color w:val="000000" w:themeColor="text1"/>
        </w:rPr>
        <w:t>3.2. О приемке оказанных услуг составляются акты и подписываются Заказчиком и Исполнителем. Акт о приемке услуг заверяется печатями Заказчика и Исполнителя.</w:t>
      </w:r>
    </w:p>
    <w:p w:rsidR="00CE6D3F" w:rsidRPr="00FA3D77" w:rsidRDefault="00CE6D3F" w:rsidP="00CE6D3F">
      <w:pPr>
        <w:jc w:val="both"/>
        <w:rPr>
          <w:color w:val="000000" w:themeColor="text1"/>
        </w:rPr>
      </w:pPr>
    </w:p>
    <w:p w:rsidR="00CE6D3F" w:rsidRDefault="00CE6D3F" w:rsidP="00CE6D3F">
      <w:pPr>
        <w:jc w:val="center"/>
        <w:rPr>
          <w:b/>
          <w:color w:val="000000" w:themeColor="text1"/>
        </w:rPr>
      </w:pPr>
      <w:r w:rsidRPr="00FA3D77">
        <w:rPr>
          <w:b/>
          <w:color w:val="000000" w:themeColor="text1"/>
        </w:rPr>
        <w:t>4. Срок действия Договора</w:t>
      </w:r>
    </w:p>
    <w:p w:rsidR="00CE6D3F" w:rsidRPr="00FA3D77" w:rsidRDefault="00CE6D3F" w:rsidP="00CE6D3F">
      <w:pPr>
        <w:jc w:val="center"/>
        <w:rPr>
          <w:b/>
          <w:color w:val="000000" w:themeColor="text1"/>
        </w:rPr>
      </w:pPr>
    </w:p>
    <w:p w:rsidR="00CE6D3F" w:rsidRPr="00FA3D77" w:rsidRDefault="00CE6D3F" w:rsidP="00CE6D3F">
      <w:pPr>
        <w:ind w:firstLine="284"/>
        <w:jc w:val="both"/>
        <w:rPr>
          <w:color w:val="000000" w:themeColor="text1"/>
        </w:rPr>
      </w:pPr>
      <w:r w:rsidRPr="00FA3D77">
        <w:rPr>
          <w:color w:val="000000" w:themeColor="text1"/>
        </w:rPr>
        <w:t xml:space="preserve">4.1. Срок полномочий специализированной службы по вопросам похоронного дела: в течение 3 (трех) лет с момента заключения настоящего договора, а именно: </w:t>
      </w:r>
      <w:proofErr w:type="gramStart"/>
      <w:r w:rsidRPr="00FA3D77">
        <w:rPr>
          <w:color w:val="000000" w:themeColor="text1"/>
        </w:rPr>
        <w:t>до</w:t>
      </w:r>
      <w:proofErr w:type="gramEnd"/>
      <w:r w:rsidRPr="00FA3D77">
        <w:rPr>
          <w:color w:val="000000" w:themeColor="text1"/>
        </w:rPr>
        <w:t xml:space="preserve"> </w:t>
      </w:r>
      <w:r w:rsidRPr="00FA3D77">
        <w:rPr>
          <w:color w:val="000000" w:themeColor="text1"/>
        </w:rPr>
        <w:softHyphen/>
      </w:r>
      <w:r w:rsidRPr="00FA3D77">
        <w:rPr>
          <w:color w:val="000000" w:themeColor="text1"/>
        </w:rPr>
        <w:softHyphen/>
      </w:r>
      <w:r w:rsidRPr="00FA3D77">
        <w:rPr>
          <w:color w:val="000000" w:themeColor="text1"/>
        </w:rPr>
        <w:softHyphen/>
      </w:r>
      <w:r w:rsidRPr="00FA3D77">
        <w:rPr>
          <w:color w:val="000000" w:themeColor="text1"/>
        </w:rPr>
        <w:softHyphen/>
      </w:r>
      <w:r w:rsidRPr="00FA3D77">
        <w:rPr>
          <w:color w:val="000000" w:themeColor="text1"/>
        </w:rPr>
        <w:softHyphen/>
      </w:r>
      <w:r w:rsidRPr="00FA3D77">
        <w:rPr>
          <w:color w:val="000000" w:themeColor="text1"/>
        </w:rPr>
        <w:softHyphen/>
      </w:r>
      <w:r w:rsidRPr="00FA3D77">
        <w:rPr>
          <w:color w:val="000000" w:themeColor="text1"/>
        </w:rPr>
        <w:softHyphen/>
      </w:r>
      <w:r w:rsidRPr="00FA3D77">
        <w:rPr>
          <w:color w:val="000000" w:themeColor="text1"/>
        </w:rPr>
        <w:softHyphen/>
      </w:r>
      <w:r w:rsidRPr="00FA3D77">
        <w:rPr>
          <w:color w:val="000000" w:themeColor="text1"/>
        </w:rPr>
        <w:softHyphen/>
      </w:r>
      <w:r w:rsidRPr="00FA3D77">
        <w:rPr>
          <w:color w:val="000000" w:themeColor="text1"/>
        </w:rPr>
        <w:softHyphen/>
      </w:r>
      <w:r w:rsidRPr="00FA3D77">
        <w:rPr>
          <w:color w:val="000000" w:themeColor="text1"/>
        </w:rPr>
        <w:softHyphen/>
      </w:r>
      <w:r w:rsidRPr="00FA3D77">
        <w:rPr>
          <w:color w:val="000000" w:themeColor="text1"/>
        </w:rPr>
        <w:softHyphen/>
      </w:r>
      <w:r w:rsidRPr="00FA3D77">
        <w:rPr>
          <w:color w:val="000000" w:themeColor="text1"/>
        </w:rPr>
        <w:softHyphen/>
        <w:t>______________________.</w:t>
      </w:r>
    </w:p>
    <w:p w:rsidR="00CE6D3F" w:rsidRDefault="00CE6D3F" w:rsidP="00CE6D3F">
      <w:pPr>
        <w:ind w:firstLine="284"/>
        <w:jc w:val="both"/>
        <w:rPr>
          <w:color w:val="000000" w:themeColor="text1"/>
        </w:rPr>
      </w:pPr>
      <w:r w:rsidRPr="00FA3D77">
        <w:rPr>
          <w:color w:val="000000" w:themeColor="text1"/>
        </w:rPr>
        <w:t>4.2. Договор вступает в силу с момента подписания сторонами и считается прекратившим свое действие после исполнения каждой из сторон своих обязательств по настоящему Договору.</w:t>
      </w:r>
    </w:p>
    <w:p w:rsidR="00CE6D3F" w:rsidRPr="00FA3D77" w:rsidRDefault="00CE6D3F" w:rsidP="00CE6D3F">
      <w:pPr>
        <w:ind w:firstLine="284"/>
        <w:jc w:val="both"/>
        <w:rPr>
          <w:color w:val="000000" w:themeColor="text1"/>
        </w:rPr>
      </w:pPr>
    </w:p>
    <w:p w:rsidR="00CE6D3F" w:rsidRDefault="00CE6D3F" w:rsidP="00CE6D3F">
      <w:pPr>
        <w:jc w:val="center"/>
        <w:rPr>
          <w:b/>
          <w:color w:val="000000" w:themeColor="text1"/>
        </w:rPr>
      </w:pPr>
      <w:r w:rsidRPr="00FA3D77">
        <w:rPr>
          <w:b/>
          <w:color w:val="000000" w:themeColor="text1"/>
        </w:rPr>
        <w:t>5. Ответственность сторон</w:t>
      </w:r>
    </w:p>
    <w:p w:rsidR="00CE6D3F" w:rsidRPr="00FA3D77" w:rsidRDefault="00CE6D3F" w:rsidP="00CE6D3F">
      <w:pPr>
        <w:jc w:val="center"/>
        <w:rPr>
          <w:b/>
          <w:color w:val="000000" w:themeColor="text1"/>
        </w:rPr>
      </w:pPr>
    </w:p>
    <w:p w:rsidR="00CE6D3F" w:rsidRPr="00FA3D77" w:rsidRDefault="00CE6D3F" w:rsidP="00CE6D3F">
      <w:pPr>
        <w:ind w:firstLine="284"/>
        <w:jc w:val="both"/>
        <w:rPr>
          <w:color w:val="000000" w:themeColor="text1"/>
        </w:rPr>
      </w:pPr>
      <w:r w:rsidRPr="00FA3D77">
        <w:rPr>
          <w:color w:val="000000" w:themeColor="text1"/>
        </w:rPr>
        <w:t>5.1. За нарушение условий настоящего Договора стороны несут ответственность в соответствии с действующим законодательством РФ.</w:t>
      </w:r>
    </w:p>
    <w:p w:rsidR="00CE6D3F" w:rsidRPr="00FA3D77" w:rsidRDefault="00CE6D3F" w:rsidP="00CE6D3F">
      <w:pPr>
        <w:ind w:firstLine="284"/>
        <w:jc w:val="both"/>
        <w:rPr>
          <w:color w:val="000000" w:themeColor="text1"/>
        </w:rPr>
      </w:pPr>
      <w:r w:rsidRPr="00FA3D77">
        <w:rPr>
          <w:color w:val="000000" w:themeColor="text1"/>
        </w:rPr>
        <w:t>5.2.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CE6D3F" w:rsidRDefault="00CE6D3F" w:rsidP="00CE6D3F">
      <w:pPr>
        <w:ind w:firstLine="284"/>
        <w:jc w:val="both"/>
        <w:rPr>
          <w:color w:val="000000" w:themeColor="text1"/>
        </w:rPr>
      </w:pPr>
      <w:r w:rsidRPr="00FA3D77">
        <w:rPr>
          <w:color w:val="000000" w:themeColor="text1"/>
        </w:rPr>
        <w:t>5.3. В случае невозможности разрешения разногласий путем переговоров они подлежат рассмотрению в арбитражном суде в установленном законодательством порядке.</w:t>
      </w:r>
    </w:p>
    <w:p w:rsidR="00CE6D3F" w:rsidRPr="00FA3D77" w:rsidRDefault="00CE6D3F" w:rsidP="00CE6D3F">
      <w:pPr>
        <w:ind w:firstLine="284"/>
        <w:jc w:val="both"/>
        <w:rPr>
          <w:color w:val="000000" w:themeColor="text1"/>
        </w:rPr>
      </w:pPr>
    </w:p>
    <w:p w:rsidR="00CE6D3F" w:rsidRDefault="00CE6D3F" w:rsidP="00CE6D3F">
      <w:pPr>
        <w:jc w:val="center"/>
        <w:rPr>
          <w:b/>
          <w:color w:val="000000" w:themeColor="text1"/>
        </w:rPr>
      </w:pPr>
      <w:r w:rsidRPr="00FA3D77">
        <w:rPr>
          <w:b/>
          <w:color w:val="000000" w:themeColor="text1"/>
        </w:rPr>
        <w:t>6. Действие непреодолимой силы</w:t>
      </w:r>
    </w:p>
    <w:p w:rsidR="00CE6D3F" w:rsidRPr="00FA3D77" w:rsidRDefault="00CE6D3F" w:rsidP="00CE6D3F">
      <w:pPr>
        <w:jc w:val="center"/>
        <w:rPr>
          <w:b/>
          <w:color w:val="000000" w:themeColor="text1"/>
        </w:rPr>
      </w:pPr>
    </w:p>
    <w:p w:rsidR="00CE6D3F" w:rsidRPr="00FA3D77" w:rsidRDefault="00CE6D3F" w:rsidP="00CE6D3F">
      <w:pPr>
        <w:ind w:firstLine="284"/>
        <w:jc w:val="both"/>
        <w:rPr>
          <w:color w:val="000000" w:themeColor="text1"/>
        </w:rPr>
      </w:pPr>
      <w:r w:rsidRPr="00FA3D77">
        <w:rPr>
          <w:color w:val="000000" w:themeColor="text1"/>
        </w:rPr>
        <w:t>6.1.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CE6D3F" w:rsidRDefault="00CE6D3F" w:rsidP="00CE6D3F">
      <w:pPr>
        <w:ind w:firstLine="284"/>
        <w:jc w:val="both"/>
        <w:rPr>
          <w:color w:val="000000" w:themeColor="text1"/>
        </w:rPr>
      </w:pPr>
      <w:r w:rsidRPr="00FA3D77">
        <w:rPr>
          <w:color w:val="000000" w:themeColor="text1"/>
        </w:rPr>
        <w:t>6.2. Сторона, которая не исполняет свои обязательства, должна в пятидневный срок дать извещение другой стороне о препятствии и его влиянии на исполнение обязательств по настоящему Договору.</w:t>
      </w:r>
    </w:p>
    <w:p w:rsidR="00CE6D3F" w:rsidRPr="00FA3D77" w:rsidRDefault="00CE6D3F" w:rsidP="00CE6D3F">
      <w:pPr>
        <w:ind w:firstLine="284"/>
        <w:jc w:val="both"/>
        <w:rPr>
          <w:color w:val="000000" w:themeColor="text1"/>
        </w:rPr>
      </w:pPr>
    </w:p>
    <w:p w:rsidR="00CE6D3F" w:rsidRDefault="00CE6D3F" w:rsidP="00CE6D3F">
      <w:pPr>
        <w:jc w:val="center"/>
        <w:rPr>
          <w:b/>
          <w:color w:val="000000" w:themeColor="text1"/>
        </w:rPr>
      </w:pPr>
      <w:r w:rsidRPr="00FA3D77">
        <w:rPr>
          <w:b/>
          <w:color w:val="000000" w:themeColor="text1"/>
        </w:rPr>
        <w:t>7. Заключител</w:t>
      </w:r>
      <w:r>
        <w:rPr>
          <w:b/>
          <w:color w:val="000000" w:themeColor="text1"/>
        </w:rPr>
        <w:t>ь</w:t>
      </w:r>
      <w:r w:rsidRPr="00FA3D77">
        <w:rPr>
          <w:b/>
          <w:color w:val="000000" w:themeColor="text1"/>
        </w:rPr>
        <w:t>ные положения</w:t>
      </w:r>
    </w:p>
    <w:p w:rsidR="00CE6D3F" w:rsidRPr="00FA3D77" w:rsidRDefault="00CE6D3F" w:rsidP="00CE6D3F">
      <w:pPr>
        <w:jc w:val="center"/>
        <w:rPr>
          <w:b/>
          <w:color w:val="000000" w:themeColor="text1"/>
        </w:rPr>
      </w:pPr>
    </w:p>
    <w:p w:rsidR="00CE6D3F" w:rsidRPr="00FA3D77" w:rsidRDefault="00CE6D3F" w:rsidP="00CE6D3F">
      <w:pPr>
        <w:ind w:firstLine="284"/>
        <w:jc w:val="both"/>
        <w:rPr>
          <w:color w:val="000000" w:themeColor="text1"/>
        </w:rPr>
      </w:pPr>
      <w:r w:rsidRPr="00FA3D77">
        <w:rPr>
          <w:color w:val="000000" w:themeColor="text1"/>
        </w:rPr>
        <w:t>7.1.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CE6D3F" w:rsidRPr="00FA3D77" w:rsidRDefault="00CE6D3F" w:rsidP="00CE6D3F">
      <w:pPr>
        <w:ind w:firstLine="284"/>
        <w:jc w:val="both"/>
        <w:rPr>
          <w:color w:val="000000" w:themeColor="text1"/>
        </w:rPr>
      </w:pPr>
      <w:r w:rsidRPr="00FA3D77">
        <w:rPr>
          <w:color w:val="000000" w:themeColor="text1"/>
        </w:rPr>
        <w:t>7.2. Досрочное расторжение Договора может иметь место по соглашению сторон либо по основаниям, предусмотренным действующим гражданским законодательством</w:t>
      </w:r>
    </w:p>
    <w:p w:rsidR="00CE6D3F" w:rsidRDefault="00CE6D3F" w:rsidP="00CE6D3F">
      <w:pPr>
        <w:ind w:firstLine="284"/>
        <w:jc w:val="both"/>
        <w:rPr>
          <w:color w:val="000000" w:themeColor="text1"/>
        </w:rPr>
      </w:pPr>
      <w:r w:rsidRPr="00FA3D77">
        <w:rPr>
          <w:color w:val="000000" w:themeColor="text1"/>
        </w:rPr>
        <w:t xml:space="preserve">7.3. Настоящий Договор составлен в двух экземплярах на русском языке по одному экземпляру для каждой стороны.  Оба экземпляра идентичны и имеют одинаковую силу. </w:t>
      </w:r>
    </w:p>
    <w:p w:rsidR="00CE6D3F" w:rsidRDefault="00CE6D3F" w:rsidP="00CE6D3F">
      <w:pPr>
        <w:ind w:firstLine="284"/>
        <w:jc w:val="both"/>
        <w:rPr>
          <w:color w:val="000000" w:themeColor="text1"/>
        </w:rPr>
      </w:pPr>
    </w:p>
    <w:p w:rsidR="00CE6D3F" w:rsidRPr="00FA3D77" w:rsidRDefault="00CE6D3F" w:rsidP="00CE6D3F">
      <w:pPr>
        <w:ind w:firstLine="284"/>
        <w:jc w:val="both"/>
        <w:rPr>
          <w:color w:val="000000" w:themeColor="text1"/>
        </w:rPr>
      </w:pPr>
    </w:p>
    <w:p w:rsidR="00CE6D3F" w:rsidRPr="00FA3D77" w:rsidRDefault="00CE6D3F" w:rsidP="00CE6D3F">
      <w:pPr>
        <w:jc w:val="center"/>
        <w:rPr>
          <w:b/>
          <w:color w:val="000000" w:themeColor="text1"/>
        </w:rPr>
      </w:pPr>
      <w:r w:rsidRPr="00FA3D77">
        <w:rPr>
          <w:b/>
          <w:color w:val="000000" w:themeColor="text1"/>
        </w:rPr>
        <w:t xml:space="preserve">8. Юридические адреса сторон </w:t>
      </w:r>
    </w:p>
    <w:p w:rsidR="00CE6D3F" w:rsidRPr="00FA3D77" w:rsidRDefault="00CE6D3F" w:rsidP="00CE6D3F">
      <w:pPr>
        <w:jc w:val="both"/>
        <w:rPr>
          <w:b/>
          <w:color w:val="000000" w:themeColor="text1"/>
          <w:spacing w:val="-1"/>
        </w:rPr>
      </w:pPr>
      <w:r>
        <w:rPr>
          <w:b/>
          <w:color w:val="000000" w:themeColor="text1"/>
          <w:spacing w:val="-1"/>
        </w:rPr>
        <w:t xml:space="preserve">    </w:t>
      </w:r>
      <w:r w:rsidRPr="00FA3D77">
        <w:rPr>
          <w:b/>
          <w:color w:val="000000" w:themeColor="text1"/>
          <w:spacing w:val="-1"/>
        </w:rPr>
        <w:t>Заказчик:                                                            Исполнитель:</w:t>
      </w:r>
    </w:p>
    <w:tbl>
      <w:tblPr>
        <w:tblW w:w="8964" w:type="dxa"/>
        <w:tblCellSpacing w:w="5" w:type="nil"/>
        <w:tblInd w:w="108" w:type="dxa"/>
        <w:tblLayout w:type="fixed"/>
        <w:tblCellMar>
          <w:left w:w="75" w:type="dxa"/>
          <w:right w:w="75" w:type="dxa"/>
        </w:tblCellMar>
        <w:tblLook w:val="0000"/>
      </w:tblPr>
      <w:tblGrid>
        <w:gridCol w:w="5033"/>
        <w:gridCol w:w="3931"/>
      </w:tblGrid>
      <w:tr w:rsidR="00CE6D3F" w:rsidRPr="00FA3D77" w:rsidTr="00984FD0">
        <w:trPr>
          <w:trHeight w:val="807"/>
          <w:tblCellSpacing w:w="5" w:type="nil"/>
        </w:trPr>
        <w:tc>
          <w:tcPr>
            <w:tcW w:w="5033" w:type="dxa"/>
          </w:tcPr>
          <w:p w:rsidR="00CE6D3F" w:rsidRPr="008719E5" w:rsidRDefault="00CE6D3F" w:rsidP="00984FD0">
            <w:pPr>
              <w:rPr>
                <w:b/>
                <w:bCs/>
                <w:sz w:val="23"/>
                <w:szCs w:val="23"/>
              </w:rPr>
            </w:pPr>
            <w:r w:rsidRPr="008719E5">
              <w:rPr>
                <w:b/>
                <w:bCs/>
                <w:sz w:val="23"/>
                <w:szCs w:val="23"/>
              </w:rPr>
              <w:t xml:space="preserve">Администрация </w:t>
            </w:r>
            <w:r>
              <w:rPr>
                <w:b/>
                <w:bCs/>
                <w:sz w:val="23"/>
                <w:szCs w:val="23"/>
              </w:rPr>
              <w:t>Ивановского</w:t>
            </w:r>
            <w:r w:rsidRPr="008719E5">
              <w:rPr>
                <w:b/>
                <w:bCs/>
                <w:sz w:val="23"/>
                <w:szCs w:val="23"/>
              </w:rPr>
              <w:t xml:space="preserve"> сельсовета </w:t>
            </w:r>
            <w:proofErr w:type="spellStart"/>
            <w:r>
              <w:rPr>
                <w:b/>
                <w:bCs/>
                <w:sz w:val="23"/>
                <w:szCs w:val="23"/>
              </w:rPr>
              <w:t>Солнцевского</w:t>
            </w:r>
            <w:proofErr w:type="spellEnd"/>
            <w:r w:rsidRPr="008719E5">
              <w:rPr>
                <w:b/>
                <w:bCs/>
                <w:sz w:val="23"/>
                <w:szCs w:val="23"/>
              </w:rPr>
              <w:t xml:space="preserve"> района Курской области</w:t>
            </w:r>
          </w:p>
          <w:p w:rsidR="00CE6D3F" w:rsidRPr="008719E5" w:rsidRDefault="00CE6D3F" w:rsidP="00984FD0">
            <w:pPr>
              <w:rPr>
                <w:sz w:val="23"/>
                <w:szCs w:val="23"/>
              </w:rPr>
            </w:pPr>
            <w:r w:rsidRPr="008719E5">
              <w:rPr>
                <w:sz w:val="23"/>
                <w:szCs w:val="23"/>
              </w:rPr>
              <w:t xml:space="preserve">Юридический и почтовый адрес: </w:t>
            </w:r>
          </w:p>
          <w:p w:rsidR="00CE6D3F" w:rsidRPr="008719E5" w:rsidRDefault="00CE6D3F" w:rsidP="00984FD0">
            <w:pPr>
              <w:rPr>
                <w:sz w:val="23"/>
                <w:szCs w:val="23"/>
              </w:rPr>
            </w:pPr>
            <w:r w:rsidRPr="008719E5">
              <w:rPr>
                <w:sz w:val="23"/>
                <w:szCs w:val="23"/>
              </w:rPr>
              <w:t>30</w:t>
            </w:r>
            <w:r>
              <w:rPr>
                <w:sz w:val="23"/>
                <w:szCs w:val="23"/>
              </w:rPr>
              <w:t>6120</w:t>
            </w:r>
            <w:r w:rsidRPr="008719E5">
              <w:rPr>
                <w:sz w:val="23"/>
                <w:szCs w:val="23"/>
              </w:rPr>
              <w:t xml:space="preserve">, Курская область, </w:t>
            </w:r>
          </w:p>
          <w:p w:rsidR="00CE6D3F" w:rsidRPr="008719E5" w:rsidRDefault="00CE6D3F" w:rsidP="00984FD0">
            <w:pPr>
              <w:rPr>
                <w:sz w:val="23"/>
                <w:szCs w:val="23"/>
              </w:rPr>
            </w:pPr>
            <w:proofErr w:type="spellStart"/>
            <w:r>
              <w:rPr>
                <w:sz w:val="23"/>
                <w:szCs w:val="23"/>
              </w:rPr>
              <w:t>Солнцевский</w:t>
            </w:r>
            <w:proofErr w:type="spellEnd"/>
            <w:r w:rsidRPr="008719E5">
              <w:rPr>
                <w:sz w:val="23"/>
                <w:szCs w:val="23"/>
              </w:rPr>
              <w:t xml:space="preserve"> район, </w:t>
            </w:r>
            <w:r>
              <w:rPr>
                <w:sz w:val="23"/>
                <w:szCs w:val="23"/>
              </w:rPr>
              <w:t>д</w:t>
            </w:r>
            <w:r w:rsidRPr="008719E5">
              <w:rPr>
                <w:sz w:val="23"/>
                <w:szCs w:val="23"/>
              </w:rPr>
              <w:t xml:space="preserve">. </w:t>
            </w:r>
            <w:r>
              <w:rPr>
                <w:sz w:val="23"/>
                <w:szCs w:val="23"/>
              </w:rPr>
              <w:t>Ивановка</w:t>
            </w:r>
            <w:r w:rsidRPr="008719E5">
              <w:rPr>
                <w:sz w:val="23"/>
                <w:szCs w:val="23"/>
              </w:rPr>
              <w:t xml:space="preserve">, </w:t>
            </w:r>
          </w:p>
          <w:p w:rsidR="00CE6D3F" w:rsidRPr="008719E5" w:rsidRDefault="00CE6D3F" w:rsidP="00984FD0">
            <w:pPr>
              <w:rPr>
                <w:sz w:val="23"/>
                <w:szCs w:val="23"/>
              </w:rPr>
            </w:pPr>
            <w:r w:rsidRPr="008719E5">
              <w:rPr>
                <w:sz w:val="23"/>
                <w:szCs w:val="23"/>
              </w:rPr>
              <w:t xml:space="preserve">ул. </w:t>
            </w:r>
            <w:r>
              <w:rPr>
                <w:sz w:val="23"/>
                <w:szCs w:val="23"/>
              </w:rPr>
              <w:t>Жуковка</w:t>
            </w:r>
            <w:r w:rsidRPr="008719E5">
              <w:rPr>
                <w:sz w:val="23"/>
                <w:szCs w:val="23"/>
              </w:rPr>
              <w:t>, д. 3</w:t>
            </w:r>
          </w:p>
          <w:p w:rsidR="00CE6D3F" w:rsidRPr="008719E5" w:rsidRDefault="00CE6D3F" w:rsidP="00984FD0">
            <w:pPr>
              <w:rPr>
                <w:sz w:val="23"/>
                <w:szCs w:val="23"/>
              </w:rPr>
            </w:pPr>
            <w:r w:rsidRPr="008719E5">
              <w:rPr>
                <w:sz w:val="23"/>
                <w:szCs w:val="23"/>
              </w:rPr>
              <w:t xml:space="preserve">УФК по Курской области (Администрация </w:t>
            </w:r>
            <w:r>
              <w:rPr>
                <w:sz w:val="23"/>
                <w:szCs w:val="23"/>
              </w:rPr>
              <w:t>Ивановского</w:t>
            </w:r>
            <w:r w:rsidRPr="008719E5">
              <w:rPr>
                <w:sz w:val="23"/>
                <w:szCs w:val="23"/>
              </w:rPr>
              <w:t xml:space="preserve"> сельсовета </w:t>
            </w:r>
            <w:proofErr w:type="spellStart"/>
            <w:r>
              <w:rPr>
                <w:sz w:val="23"/>
                <w:szCs w:val="23"/>
              </w:rPr>
              <w:t>Солнцевского</w:t>
            </w:r>
            <w:proofErr w:type="spellEnd"/>
            <w:r w:rsidRPr="008719E5">
              <w:rPr>
                <w:sz w:val="23"/>
                <w:szCs w:val="23"/>
              </w:rPr>
              <w:t xml:space="preserve"> района Курской области), </w:t>
            </w:r>
          </w:p>
          <w:p w:rsidR="00CE6D3F" w:rsidRPr="00BF04B9" w:rsidRDefault="00CE6D3F" w:rsidP="00984FD0">
            <w:pPr>
              <w:tabs>
                <w:tab w:val="left" w:pos="993"/>
              </w:tabs>
              <w:autoSpaceDE w:val="0"/>
              <w:autoSpaceDN w:val="0"/>
              <w:adjustRightInd w:val="0"/>
            </w:pPr>
            <w:r w:rsidRPr="008719E5">
              <w:rPr>
                <w:sz w:val="23"/>
                <w:szCs w:val="23"/>
              </w:rPr>
              <w:t>ИНН 46</w:t>
            </w:r>
            <w:r>
              <w:rPr>
                <w:sz w:val="23"/>
                <w:szCs w:val="23"/>
              </w:rPr>
              <w:t>22001247</w:t>
            </w:r>
            <w:r w:rsidRPr="00BF04B9">
              <w:t xml:space="preserve">, КПП462201001,  </w:t>
            </w:r>
          </w:p>
          <w:p w:rsidR="00CE6D3F" w:rsidRPr="00BF04B9" w:rsidRDefault="00CE6D3F" w:rsidP="00984FD0">
            <w:pPr>
              <w:tabs>
                <w:tab w:val="left" w:pos="993"/>
              </w:tabs>
              <w:autoSpaceDE w:val="0"/>
              <w:autoSpaceDN w:val="0"/>
              <w:adjustRightInd w:val="0"/>
            </w:pPr>
            <w:proofErr w:type="gramStart"/>
            <w:r w:rsidRPr="00BF04B9">
              <w:t>л</w:t>
            </w:r>
            <w:proofErr w:type="gramEnd"/>
            <w:r w:rsidRPr="00BF04B9">
              <w:t>/с 03443027950 Отделение Курск г. Курск</w:t>
            </w:r>
          </w:p>
          <w:p w:rsidR="00CE6D3F" w:rsidRPr="00BF04B9" w:rsidRDefault="00CE6D3F" w:rsidP="00984FD0">
            <w:pPr>
              <w:tabs>
                <w:tab w:val="left" w:pos="993"/>
              </w:tabs>
              <w:autoSpaceDE w:val="0"/>
              <w:autoSpaceDN w:val="0"/>
              <w:adjustRightInd w:val="0"/>
            </w:pPr>
            <w:proofErr w:type="spellStart"/>
            <w:proofErr w:type="gramStart"/>
            <w:r w:rsidRPr="00BF04B9">
              <w:t>р</w:t>
            </w:r>
            <w:proofErr w:type="spellEnd"/>
            <w:proofErr w:type="gramEnd"/>
            <w:r w:rsidRPr="00BF04B9">
              <w:t>/с 40204810645250000574</w:t>
            </w:r>
          </w:p>
          <w:p w:rsidR="00CE6D3F" w:rsidRPr="00BF04B9" w:rsidRDefault="00CE6D3F" w:rsidP="00984FD0">
            <w:pPr>
              <w:tabs>
                <w:tab w:val="left" w:pos="993"/>
              </w:tabs>
              <w:autoSpaceDE w:val="0"/>
              <w:autoSpaceDN w:val="0"/>
              <w:adjustRightInd w:val="0"/>
            </w:pPr>
            <w:r w:rsidRPr="00BF04B9">
              <w:t xml:space="preserve">БИК043807001, ОГРН 1024600662382, </w:t>
            </w:r>
          </w:p>
          <w:p w:rsidR="00CE6D3F" w:rsidRPr="00BF04B9" w:rsidRDefault="00CE6D3F" w:rsidP="00984FD0">
            <w:pPr>
              <w:tabs>
                <w:tab w:val="left" w:pos="993"/>
              </w:tabs>
              <w:autoSpaceDE w:val="0"/>
              <w:autoSpaceDN w:val="0"/>
              <w:adjustRightInd w:val="0"/>
            </w:pPr>
            <w:r w:rsidRPr="00BF04B9">
              <w:t>ОКТМО 38638432, ОКПО 04181257</w:t>
            </w:r>
          </w:p>
          <w:p w:rsidR="00CE6D3F" w:rsidRPr="00BF04B9" w:rsidRDefault="00CE6D3F" w:rsidP="00984FD0">
            <w:pPr>
              <w:tabs>
                <w:tab w:val="left" w:pos="993"/>
              </w:tabs>
              <w:autoSpaceDE w:val="0"/>
              <w:autoSpaceDN w:val="0"/>
              <w:adjustRightInd w:val="0"/>
            </w:pPr>
            <w:proofErr w:type="spellStart"/>
            <w:r w:rsidRPr="00BF04B9">
              <w:t>эл</w:t>
            </w:r>
            <w:proofErr w:type="spellEnd"/>
            <w:r w:rsidRPr="00BF04B9">
              <w:t>. почта: ivanovkaselsovet2013@yandex.ru</w:t>
            </w:r>
          </w:p>
          <w:p w:rsidR="00CE6D3F" w:rsidRPr="00BF04B9" w:rsidRDefault="00CE6D3F" w:rsidP="00984FD0">
            <w:pPr>
              <w:tabs>
                <w:tab w:val="left" w:pos="993"/>
              </w:tabs>
              <w:autoSpaceDE w:val="0"/>
              <w:autoSpaceDN w:val="0"/>
              <w:adjustRightInd w:val="0"/>
            </w:pPr>
            <w:r w:rsidRPr="00BF04B9">
              <w:t>тел.: +7 47154 2</w:t>
            </w:r>
            <w:r w:rsidRPr="00BF04B9">
              <w:noBreakHyphen/>
              <w:t>26-58</w:t>
            </w:r>
          </w:p>
          <w:p w:rsidR="00CE6D3F" w:rsidRPr="00721088" w:rsidRDefault="00CE6D3F" w:rsidP="00984FD0">
            <w:pPr>
              <w:tabs>
                <w:tab w:val="left" w:pos="993"/>
              </w:tabs>
              <w:autoSpaceDE w:val="0"/>
              <w:autoSpaceDN w:val="0"/>
              <w:adjustRightInd w:val="0"/>
            </w:pPr>
          </w:p>
        </w:tc>
        <w:tc>
          <w:tcPr>
            <w:tcW w:w="3931" w:type="dxa"/>
          </w:tcPr>
          <w:p w:rsidR="00CE6D3F" w:rsidRPr="00FA3D77" w:rsidRDefault="00CE6D3F" w:rsidP="00984FD0">
            <w:pPr>
              <w:rPr>
                <w:b/>
              </w:rPr>
            </w:pPr>
          </w:p>
        </w:tc>
      </w:tr>
      <w:tr w:rsidR="00CE6D3F" w:rsidRPr="00FA3D77" w:rsidTr="00984FD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2"/>
        </w:trPr>
        <w:tc>
          <w:tcPr>
            <w:tcW w:w="5033" w:type="dxa"/>
            <w:tcBorders>
              <w:top w:val="nil"/>
              <w:left w:val="nil"/>
              <w:bottom w:val="nil"/>
              <w:right w:val="nil"/>
            </w:tcBorders>
          </w:tcPr>
          <w:p w:rsidR="00CE6D3F" w:rsidRPr="00FA3D77" w:rsidRDefault="00CE6D3F" w:rsidP="00984FD0">
            <w:pPr>
              <w:rPr>
                <w:bCs/>
              </w:rPr>
            </w:pPr>
            <w:r w:rsidRPr="00EA23AE">
              <w:rPr>
                <w:bCs/>
                <w:szCs w:val="26"/>
              </w:rPr>
              <w:t xml:space="preserve">Глава </w:t>
            </w:r>
            <w:r>
              <w:rPr>
                <w:bCs/>
                <w:szCs w:val="26"/>
              </w:rPr>
              <w:t xml:space="preserve">Ивановского </w:t>
            </w:r>
            <w:r w:rsidRPr="00EA23AE">
              <w:rPr>
                <w:bCs/>
                <w:szCs w:val="26"/>
              </w:rPr>
              <w:t xml:space="preserve">сельсовета </w:t>
            </w:r>
            <w:proofErr w:type="spellStart"/>
            <w:r>
              <w:rPr>
                <w:bCs/>
                <w:szCs w:val="26"/>
              </w:rPr>
              <w:t>Солнцевского</w:t>
            </w:r>
            <w:proofErr w:type="spellEnd"/>
            <w:r>
              <w:rPr>
                <w:bCs/>
                <w:szCs w:val="26"/>
              </w:rPr>
              <w:t xml:space="preserve"> </w:t>
            </w:r>
            <w:r w:rsidRPr="00EA23AE">
              <w:rPr>
                <w:bCs/>
                <w:szCs w:val="26"/>
              </w:rPr>
              <w:t>района</w:t>
            </w:r>
            <w:r>
              <w:rPr>
                <w:bCs/>
                <w:szCs w:val="26"/>
              </w:rPr>
              <w:t xml:space="preserve"> Курской области</w:t>
            </w:r>
          </w:p>
        </w:tc>
        <w:tc>
          <w:tcPr>
            <w:tcW w:w="3931" w:type="dxa"/>
            <w:tcBorders>
              <w:top w:val="nil"/>
              <w:left w:val="nil"/>
              <w:bottom w:val="nil"/>
              <w:right w:val="nil"/>
            </w:tcBorders>
          </w:tcPr>
          <w:p w:rsidR="00CE6D3F" w:rsidRPr="00FA3D77" w:rsidRDefault="00CE6D3F" w:rsidP="00984FD0">
            <w:pPr>
              <w:rPr>
                <w:bCs/>
              </w:rPr>
            </w:pPr>
          </w:p>
        </w:tc>
      </w:tr>
      <w:tr w:rsidR="00CE6D3F" w:rsidRPr="00FA3D77" w:rsidTr="00984FD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5"/>
        </w:trPr>
        <w:tc>
          <w:tcPr>
            <w:tcW w:w="5033" w:type="dxa"/>
            <w:tcBorders>
              <w:top w:val="nil"/>
              <w:left w:val="nil"/>
              <w:bottom w:val="nil"/>
              <w:right w:val="nil"/>
            </w:tcBorders>
          </w:tcPr>
          <w:p w:rsidR="00CE6D3F" w:rsidRPr="00FA3D77" w:rsidRDefault="00CE6D3F" w:rsidP="00984FD0">
            <w:pPr>
              <w:tabs>
                <w:tab w:val="left" w:pos="993"/>
              </w:tabs>
              <w:autoSpaceDE w:val="0"/>
              <w:autoSpaceDN w:val="0"/>
              <w:adjustRightInd w:val="0"/>
              <w:snapToGrid w:val="0"/>
              <w:ind w:left="-108" w:right="282"/>
              <w:rPr>
                <w:lang w:eastAsia="en-US"/>
              </w:rPr>
            </w:pPr>
          </w:p>
          <w:p w:rsidR="00CE6D3F" w:rsidRPr="00FA3D77" w:rsidRDefault="00CE6D3F" w:rsidP="00984FD0">
            <w:pPr>
              <w:tabs>
                <w:tab w:val="left" w:pos="993"/>
              </w:tabs>
              <w:autoSpaceDE w:val="0"/>
              <w:autoSpaceDN w:val="0"/>
              <w:adjustRightInd w:val="0"/>
              <w:snapToGrid w:val="0"/>
              <w:ind w:left="-108" w:right="282"/>
              <w:rPr>
                <w:lang w:eastAsia="en-US"/>
              </w:rPr>
            </w:pPr>
            <w:r w:rsidRPr="00FA3D77">
              <w:rPr>
                <w:sz w:val="22"/>
                <w:szCs w:val="22"/>
                <w:lang w:eastAsia="en-US"/>
              </w:rPr>
              <w:t xml:space="preserve">__________________ </w:t>
            </w:r>
            <w:r>
              <w:t>Э.Г. Казаков</w:t>
            </w:r>
          </w:p>
        </w:tc>
        <w:tc>
          <w:tcPr>
            <w:tcW w:w="3931" w:type="dxa"/>
            <w:tcBorders>
              <w:top w:val="nil"/>
              <w:left w:val="nil"/>
              <w:bottom w:val="nil"/>
              <w:right w:val="nil"/>
            </w:tcBorders>
          </w:tcPr>
          <w:p w:rsidR="00CE6D3F" w:rsidRPr="00FA3D77" w:rsidRDefault="00CE6D3F" w:rsidP="00984FD0">
            <w:pPr>
              <w:tabs>
                <w:tab w:val="left" w:pos="993"/>
              </w:tabs>
              <w:autoSpaceDE w:val="0"/>
              <w:autoSpaceDN w:val="0"/>
              <w:adjustRightInd w:val="0"/>
              <w:snapToGrid w:val="0"/>
              <w:ind w:left="-108" w:right="282"/>
              <w:rPr>
                <w:lang w:eastAsia="en-US"/>
              </w:rPr>
            </w:pPr>
          </w:p>
        </w:tc>
      </w:tr>
      <w:tr w:rsidR="00CE6D3F" w:rsidRPr="00FA3D77" w:rsidTr="00984FD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5"/>
        </w:trPr>
        <w:tc>
          <w:tcPr>
            <w:tcW w:w="5033" w:type="dxa"/>
            <w:tcBorders>
              <w:top w:val="nil"/>
              <w:left w:val="nil"/>
              <w:bottom w:val="nil"/>
              <w:right w:val="nil"/>
            </w:tcBorders>
          </w:tcPr>
          <w:p w:rsidR="00CE6D3F" w:rsidRPr="00FA3D77" w:rsidRDefault="00CE6D3F" w:rsidP="00984FD0">
            <w:pPr>
              <w:tabs>
                <w:tab w:val="left" w:pos="993"/>
              </w:tabs>
              <w:autoSpaceDE w:val="0"/>
              <w:autoSpaceDN w:val="0"/>
              <w:adjustRightInd w:val="0"/>
              <w:rPr>
                <w:lang w:eastAsia="en-US"/>
              </w:rPr>
            </w:pPr>
            <w:r w:rsidRPr="00FA3D77">
              <w:rPr>
                <w:lang w:eastAsia="en-US"/>
              </w:rPr>
              <w:t>м.п.</w:t>
            </w:r>
          </w:p>
        </w:tc>
        <w:tc>
          <w:tcPr>
            <w:tcW w:w="3931" w:type="dxa"/>
            <w:tcBorders>
              <w:top w:val="nil"/>
              <w:left w:val="nil"/>
              <w:bottom w:val="nil"/>
              <w:right w:val="nil"/>
            </w:tcBorders>
          </w:tcPr>
          <w:p w:rsidR="00CE6D3F" w:rsidRPr="00FA3D77" w:rsidRDefault="00CE6D3F" w:rsidP="00984FD0">
            <w:pPr>
              <w:tabs>
                <w:tab w:val="left" w:pos="993"/>
              </w:tabs>
              <w:autoSpaceDE w:val="0"/>
              <w:autoSpaceDN w:val="0"/>
              <w:adjustRightInd w:val="0"/>
              <w:rPr>
                <w:lang w:eastAsia="en-US"/>
              </w:rPr>
            </w:pPr>
          </w:p>
        </w:tc>
      </w:tr>
    </w:tbl>
    <w:p w:rsidR="00CE6D3F" w:rsidRDefault="00CE6D3F" w:rsidP="00CE6D3F">
      <w:pPr>
        <w:ind w:right="-5"/>
        <w:jc w:val="right"/>
        <w:rPr>
          <w:color w:val="000000" w:themeColor="text1"/>
          <w:sz w:val="26"/>
          <w:szCs w:val="26"/>
        </w:rPr>
      </w:pPr>
    </w:p>
    <w:p w:rsidR="00CE6D3F" w:rsidRDefault="00CE6D3F" w:rsidP="00CE6D3F">
      <w:pPr>
        <w:ind w:right="-5"/>
        <w:jc w:val="right"/>
        <w:rPr>
          <w:color w:val="000000" w:themeColor="text1"/>
          <w:sz w:val="26"/>
          <w:szCs w:val="26"/>
        </w:rPr>
      </w:pPr>
    </w:p>
    <w:p w:rsidR="00CE6D3F" w:rsidRDefault="00CE6D3F" w:rsidP="00CE6D3F">
      <w:pPr>
        <w:ind w:right="-5"/>
        <w:jc w:val="right"/>
        <w:rPr>
          <w:color w:val="000000" w:themeColor="text1"/>
          <w:sz w:val="26"/>
          <w:szCs w:val="26"/>
        </w:rPr>
      </w:pPr>
    </w:p>
    <w:p w:rsidR="00CE6D3F" w:rsidRDefault="00CE6D3F" w:rsidP="00CE6D3F">
      <w:pPr>
        <w:ind w:right="-5"/>
        <w:jc w:val="right"/>
        <w:rPr>
          <w:color w:val="000000" w:themeColor="text1"/>
          <w:sz w:val="26"/>
          <w:szCs w:val="26"/>
        </w:rPr>
      </w:pPr>
    </w:p>
    <w:p w:rsidR="00CE6D3F" w:rsidRDefault="00CE6D3F" w:rsidP="00CE6D3F">
      <w:pPr>
        <w:ind w:right="-5"/>
        <w:jc w:val="right"/>
        <w:rPr>
          <w:color w:val="000000" w:themeColor="text1"/>
          <w:sz w:val="26"/>
          <w:szCs w:val="26"/>
        </w:rPr>
      </w:pPr>
    </w:p>
    <w:p w:rsidR="00CE6D3F" w:rsidRDefault="00CE6D3F" w:rsidP="00CE6D3F">
      <w:pPr>
        <w:ind w:right="-5"/>
        <w:jc w:val="right"/>
        <w:rPr>
          <w:color w:val="000000" w:themeColor="text1"/>
          <w:sz w:val="26"/>
          <w:szCs w:val="26"/>
        </w:rPr>
      </w:pPr>
    </w:p>
    <w:p w:rsidR="00CE6D3F" w:rsidRDefault="00CE6D3F" w:rsidP="00CE6D3F">
      <w:pPr>
        <w:ind w:right="-5"/>
        <w:jc w:val="right"/>
        <w:rPr>
          <w:color w:val="000000" w:themeColor="text1"/>
          <w:sz w:val="26"/>
          <w:szCs w:val="26"/>
        </w:rPr>
      </w:pPr>
    </w:p>
    <w:p w:rsidR="00CE6D3F" w:rsidRDefault="00CE6D3F" w:rsidP="00CE6D3F">
      <w:pPr>
        <w:ind w:right="-5"/>
        <w:jc w:val="right"/>
        <w:rPr>
          <w:color w:val="000000" w:themeColor="text1"/>
          <w:sz w:val="26"/>
          <w:szCs w:val="26"/>
        </w:rPr>
      </w:pPr>
    </w:p>
    <w:p w:rsidR="00CE6D3F" w:rsidRDefault="00CE6D3F" w:rsidP="00CE6D3F">
      <w:pPr>
        <w:ind w:right="-5"/>
        <w:jc w:val="right"/>
        <w:rPr>
          <w:color w:val="000000" w:themeColor="text1"/>
          <w:sz w:val="26"/>
          <w:szCs w:val="26"/>
        </w:rPr>
      </w:pPr>
    </w:p>
    <w:p w:rsidR="00CE6D3F" w:rsidRDefault="00CE6D3F" w:rsidP="00CE6D3F">
      <w:pPr>
        <w:ind w:right="-5"/>
        <w:jc w:val="right"/>
        <w:rPr>
          <w:color w:val="000000" w:themeColor="text1"/>
          <w:sz w:val="26"/>
          <w:szCs w:val="26"/>
        </w:rPr>
      </w:pPr>
    </w:p>
    <w:p w:rsidR="00CE6D3F" w:rsidRDefault="00CE6D3F" w:rsidP="00CE6D3F">
      <w:pPr>
        <w:ind w:right="-5"/>
        <w:rPr>
          <w:color w:val="000000" w:themeColor="text1"/>
          <w:sz w:val="26"/>
          <w:szCs w:val="26"/>
        </w:rPr>
      </w:pPr>
    </w:p>
    <w:p w:rsidR="00CE6D3F" w:rsidRDefault="00CE6D3F" w:rsidP="00CE6D3F">
      <w:pPr>
        <w:ind w:right="-5"/>
        <w:rPr>
          <w:color w:val="000000" w:themeColor="text1"/>
          <w:sz w:val="26"/>
          <w:szCs w:val="26"/>
        </w:rPr>
      </w:pPr>
    </w:p>
    <w:p w:rsidR="00CE6D3F" w:rsidRDefault="00CE6D3F" w:rsidP="00CE6D3F">
      <w:pPr>
        <w:ind w:right="-5"/>
        <w:rPr>
          <w:color w:val="000000" w:themeColor="text1"/>
          <w:sz w:val="26"/>
          <w:szCs w:val="26"/>
        </w:rPr>
      </w:pPr>
    </w:p>
    <w:p w:rsidR="00CE6D3F" w:rsidRPr="00B7172D" w:rsidRDefault="00CE6D3F" w:rsidP="00CE6D3F">
      <w:pPr>
        <w:ind w:right="-5"/>
        <w:jc w:val="right"/>
        <w:rPr>
          <w:color w:val="000000" w:themeColor="text1"/>
          <w:sz w:val="26"/>
          <w:szCs w:val="26"/>
        </w:rPr>
      </w:pPr>
      <w:r w:rsidRPr="00B7172D">
        <w:rPr>
          <w:color w:val="000000" w:themeColor="text1"/>
          <w:sz w:val="26"/>
          <w:szCs w:val="26"/>
        </w:rPr>
        <w:t xml:space="preserve">Приложение № </w:t>
      </w:r>
      <w:r>
        <w:rPr>
          <w:color w:val="000000" w:themeColor="text1"/>
          <w:sz w:val="26"/>
          <w:szCs w:val="26"/>
        </w:rPr>
        <w:t>1</w:t>
      </w:r>
      <w:r w:rsidRPr="00B7172D">
        <w:rPr>
          <w:color w:val="000000" w:themeColor="text1"/>
          <w:sz w:val="26"/>
          <w:szCs w:val="26"/>
        </w:rPr>
        <w:t xml:space="preserve"> </w:t>
      </w:r>
      <w:proofErr w:type="gramStart"/>
      <w:r w:rsidRPr="00B7172D">
        <w:rPr>
          <w:color w:val="000000" w:themeColor="text1"/>
          <w:sz w:val="26"/>
          <w:szCs w:val="26"/>
        </w:rPr>
        <w:t>к</w:t>
      </w:r>
      <w:proofErr w:type="gramEnd"/>
    </w:p>
    <w:p w:rsidR="00CE6D3F" w:rsidRDefault="00CE6D3F" w:rsidP="00CE6D3F">
      <w:pPr>
        <w:jc w:val="right"/>
        <w:rPr>
          <w:color w:val="000000" w:themeColor="text1"/>
          <w:sz w:val="26"/>
          <w:szCs w:val="26"/>
        </w:rPr>
      </w:pPr>
      <w:r>
        <w:rPr>
          <w:color w:val="000000" w:themeColor="text1"/>
          <w:sz w:val="26"/>
          <w:szCs w:val="26"/>
        </w:rPr>
        <w:t xml:space="preserve">Договору на оказание </w:t>
      </w:r>
    </w:p>
    <w:p w:rsidR="00CE6D3F" w:rsidRDefault="00CE6D3F" w:rsidP="00CE6D3F">
      <w:pPr>
        <w:jc w:val="right"/>
        <w:rPr>
          <w:color w:val="000000" w:themeColor="text1"/>
          <w:sz w:val="26"/>
          <w:szCs w:val="26"/>
        </w:rPr>
      </w:pPr>
      <w:r>
        <w:rPr>
          <w:color w:val="000000" w:themeColor="text1"/>
          <w:sz w:val="26"/>
          <w:szCs w:val="26"/>
        </w:rPr>
        <w:t>услуг по погребению</w:t>
      </w:r>
    </w:p>
    <w:p w:rsidR="00CE6D3F" w:rsidRPr="00B7172D" w:rsidRDefault="00CE6D3F" w:rsidP="00CE6D3F">
      <w:pPr>
        <w:jc w:val="right"/>
        <w:rPr>
          <w:b/>
          <w:color w:val="000000" w:themeColor="text1"/>
          <w:sz w:val="26"/>
          <w:szCs w:val="26"/>
        </w:rPr>
      </w:pPr>
      <w:r>
        <w:rPr>
          <w:color w:val="000000" w:themeColor="text1"/>
          <w:sz w:val="26"/>
          <w:szCs w:val="26"/>
        </w:rPr>
        <w:t>№     от «   »___________2019года</w:t>
      </w:r>
    </w:p>
    <w:p w:rsidR="00CE6D3F" w:rsidRDefault="00CE6D3F" w:rsidP="00CE6D3F">
      <w:pPr>
        <w:jc w:val="center"/>
        <w:rPr>
          <w:b/>
          <w:color w:val="000000" w:themeColor="text1"/>
          <w:sz w:val="26"/>
          <w:szCs w:val="26"/>
        </w:rPr>
      </w:pPr>
    </w:p>
    <w:p w:rsidR="00CE6D3F" w:rsidRPr="00B7172D" w:rsidRDefault="00CE6D3F" w:rsidP="00CE6D3F">
      <w:pPr>
        <w:jc w:val="center"/>
        <w:rPr>
          <w:b/>
          <w:color w:val="000000" w:themeColor="text1"/>
          <w:sz w:val="26"/>
          <w:szCs w:val="26"/>
        </w:rPr>
      </w:pPr>
    </w:p>
    <w:p w:rsidR="00CE6D3F" w:rsidRPr="00B7172D" w:rsidRDefault="00CE6D3F" w:rsidP="00CE6D3F">
      <w:pPr>
        <w:jc w:val="center"/>
        <w:rPr>
          <w:b/>
          <w:color w:val="000000" w:themeColor="text1"/>
          <w:sz w:val="26"/>
          <w:szCs w:val="26"/>
        </w:rPr>
      </w:pPr>
      <w:r w:rsidRPr="00B7172D">
        <w:rPr>
          <w:b/>
          <w:color w:val="000000" w:themeColor="text1"/>
          <w:sz w:val="26"/>
          <w:szCs w:val="26"/>
        </w:rPr>
        <w:t>Техническое задание</w:t>
      </w:r>
    </w:p>
    <w:p w:rsidR="00CE6D3F" w:rsidRPr="00B7172D" w:rsidRDefault="00CE6D3F" w:rsidP="00CE6D3F">
      <w:pPr>
        <w:jc w:val="center"/>
        <w:rPr>
          <w:b/>
          <w:color w:val="000000" w:themeColor="text1"/>
          <w:sz w:val="26"/>
          <w:szCs w:val="26"/>
        </w:rPr>
      </w:pPr>
      <w:r w:rsidRPr="00B7172D">
        <w:rPr>
          <w:b/>
          <w:color w:val="000000" w:themeColor="text1"/>
          <w:sz w:val="26"/>
          <w:szCs w:val="26"/>
        </w:rPr>
        <w:t>на оказание услуг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Pr>
          <w:b/>
          <w:color w:val="000000" w:themeColor="text1"/>
          <w:sz w:val="26"/>
          <w:szCs w:val="26"/>
        </w:rPr>
        <w:t xml:space="preserve">Ивановский </w:t>
      </w:r>
      <w:r w:rsidRPr="00B7172D">
        <w:rPr>
          <w:b/>
          <w:color w:val="000000" w:themeColor="text1"/>
          <w:sz w:val="26"/>
          <w:szCs w:val="26"/>
        </w:rPr>
        <w:t xml:space="preserve">сельсовет» </w:t>
      </w:r>
      <w:proofErr w:type="spellStart"/>
      <w:r>
        <w:rPr>
          <w:b/>
          <w:color w:val="000000" w:themeColor="text1"/>
          <w:sz w:val="26"/>
          <w:szCs w:val="26"/>
        </w:rPr>
        <w:t>Солнцевского</w:t>
      </w:r>
      <w:proofErr w:type="spellEnd"/>
      <w:r>
        <w:rPr>
          <w:b/>
          <w:color w:val="000000" w:themeColor="text1"/>
          <w:sz w:val="26"/>
          <w:szCs w:val="26"/>
        </w:rPr>
        <w:t xml:space="preserve"> </w:t>
      </w:r>
      <w:r w:rsidRPr="00B7172D">
        <w:rPr>
          <w:b/>
          <w:color w:val="000000" w:themeColor="text1"/>
          <w:sz w:val="26"/>
          <w:szCs w:val="26"/>
        </w:rPr>
        <w:t>района Курской области</w:t>
      </w:r>
    </w:p>
    <w:p w:rsidR="00CE6D3F" w:rsidRPr="00B7172D" w:rsidRDefault="00CE6D3F" w:rsidP="00CE6D3F">
      <w:pPr>
        <w:pStyle w:val="11"/>
        <w:ind w:firstLine="709"/>
        <w:jc w:val="both"/>
        <w:rPr>
          <w:b/>
          <w:color w:val="000000" w:themeColor="text1"/>
          <w:sz w:val="26"/>
          <w:szCs w:val="26"/>
        </w:rPr>
      </w:pPr>
    </w:p>
    <w:p w:rsidR="00CE6D3F" w:rsidRPr="00B7172D" w:rsidRDefault="00CE6D3F" w:rsidP="00CE6D3F">
      <w:pPr>
        <w:pStyle w:val="11"/>
        <w:ind w:firstLine="709"/>
        <w:jc w:val="both"/>
        <w:rPr>
          <w:b/>
          <w:color w:val="000000" w:themeColor="text1"/>
          <w:sz w:val="26"/>
          <w:szCs w:val="26"/>
        </w:rPr>
      </w:pPr>
      <w:r w:rsidRPr="00B7172D">
        <w:rPr>
          <w:b/>
          <w:color w:val="000000" w:themeColor="text1"/>
          <w:sz w:val="26"/>
          <w:szCs w:val="26"/>
        </w:rPr>
        <w:t xml:space="preserve">1. Оказание услуг производить в соответствии </w:t>
      </w:r>
      <w:proofErr w:type="gramStart"/>
      <w:r w:rsidRPr="00B7172D">
        <w:rPr>
          <w:b/>
          <w:color w:val="000000" w:themeColor="text1"/>
          <w:sz w:val="26"/>
          <w:szCs w:val="26"/>
        </w:rPr>
        <w:t>с</w:t>
      </w:r>
      <w:proofErr w:type="gramEnd"/>
      <w:r w:rsidRPr="00B7172D">
        <w:rPr>
          <w:b/>
          <w:color w:val="000000" w:themeColor="text1"/>
          <w:sz w:val="26"/>
          <w:szCs w:val="26"/>
        </w:rPr>
        <w:t xml:space="preserve">: </w:t>
      </w:r>
    </w:p>
    <w:p w:rsidR="00CE6D3F" w:rsidRPr="00DA17CE" w:rsidRDefault="00CE6D3F" w:rsidP="00CE6D3F">
      <w:pPr>
        <w:pStyle w:val="11"/>
        <w:ind w:firstLine="708"/>
        <w:jc w:val="both"/>
        <w:rPr>
          <w:color w:val="000000" w:themeColor="text1"/>
          <w:sz w:val="26"/>
          <w:szCs w:val="26"/>
        </w:rPr>
      </w:pPr>
      <w:proofErr w:type="gramStart"/>
      <w:r w:rsidRPr="00B7172D">
        <w:rPr>
          <w:color w:val="000000" w:themeColor="text1"/>
          <w:sz w:val="26"/>
          <w:szCs w:val="26"/>
        </w:rPr>
        <w:t>Федеральным законом Российской Федерации «О погребении и похоронном деле» от 12.01.1996 № 8-ФЗ, Правилами бытового обслуживания населения в Российской Федерации, утвержденными Постановлением Правительства Российской Федерации от 15.08.1997 № 1025, </w:t>
      </w:r>
      <w:proofErr w:type="spellStart"/>
      <w:r w:rsidRPr="00B7172D">
        <w:rPr>
          <w:color w:val="000000" w:themeColor="text1"/>
          <w:sz w:val="26"/>
          <w:szCs w:val="26"/>
        </w:rPr>
        <w:t>СанПиН</w:t>
      </w:r>
      <w:proofErr w:type="spellEnd"/>
      <w:r w:rsidRPr="00B7172D">
        <w:rPr>
          <w:color w:val="000000" w:themeColor="text1"/>
          <w:sz w:val="26"/>
          <w:szCs w:val="26"/>
        </w:rPr>
        <w:t xml:space="preserve"> 2.1.2882-11 «Гигиенические требования к размещению, устройству и содержанию кладбищ, зданий и сооружений похоронного назначения»,</w:t>
      </w:r>
      <w:r>
        <w:rPr>
          <w:color w:val="000000" w:themeColor="text1"/>
          <w:sz w:val="26"/>
          <w:szCs w:val="26"/>
        </w:rPr>
        <w:t xml:space="preserve"> </w:t>
      </w:r>
      <w:r w:rsidRPr="00DA17CE">
        <w:rPr>
          <w:color w:val="000000" w:themeColor="text1"/>
          <w:sz w:val="26"/>
          <w:szCs w:val="26"/>
        </w:rPr>
        <w:t xml:space="preserve">Решением собрания депутатов Ивановского сельсовета </w:t>
      </w:r>
      <w:proofErr w:type="spellStart"/>
      <w:r w:rsidRPr="00DA17CE">
        <w:rPr>
          <w:color w:val="000000" w:themeColor="text1"/>
          <w:sz w:val="26"/>
          <w:szCs w:val="26"/>
        </w:rPr>
        <w:t>Солнцевского</w:t>
      </w:r>
      <w:proofErr w:type="spellEnd"/>
      <w:r w:rsidRPr="00DA17CE">
        <w:rPr>
          <w:color w:val="000000" w:themeColor="text1"/>
          <w:sz w:val="26"/>
          <w:szCs w:val="26"/>
        </w:rPr>
        <w:t xml:space="preserve"> района Курской области от 22.07.2019 г. № 22/7 «Об утверждении Положения</w:t>
      </w:r>
      <w:proofErr w:type="gramEnd"/>
      <w:r w:rsidRPr="00DA17CE">
        <w:rPr>
          <w:color w:val="000000" w:themeColor="text1"/>
          <w:sz w:val="26"/>
          <w:szCs w:val="26"/>
        </w:rPr>
        <w:t xml:space="preserve"> </w:t>
      </w:r>
      <w:proofErr w:type="gramStart"/>
      <w:r w:rsidRPr="00DA17CE">
        <w:rPr>
          <w:color w:val="000000" w:themeColor="text1"/>
          <w:sz w:val="26"/>
          <w:szCs w:val="26"/>
        </w:rPr>
        <w:t xml:space="preserve">об организации похоронного дела и о порядке содержания мест захоронений на территории Ивановского сельсовета </w:t>
      </w:r>
      <w:proofErr w:type="spellStart"/>
      <w:r w:rsidRPr="00DA17CE">
        <w:rPr>
          <w:color w:val="000000" w:themeColor="text1"/>
          <w:sz w:val="26"/>
          <w:szCs w:val="26"/>
        </w:rPr>
        <w:t>Солнцевского</w:t>
      </w:r>
      <w:proofErr w:type="spellEnd"/>
      <w:r w:rsidRPr="00DA17CE">
        <w:rPr>
          <w:color w:val="000000" w:themeColor="text1"/>
          <w:sz w:val="26"/>
          <w:szCs w:val="26"/>
        </w:rPr>
        <w:t xml:space="preserve"> района Курской области»</w:t>
      </w:r>
      <w:r>
        <w:rPr>
          <w:color w:val="000000" w:themeColor="text1"/>
          <w:sz w:val="26"/>
          <w:szCs w:val="26"/>
        </w:rPr>
        <w:t xml:space="preserve">, </w:t>
      </w:r>
      <w:r w:rsidRPr="00DA17CE">
        <w:rPr>
          <w:color w:val="000000" w:themeColor="text1"/>
          <w:sz w:val="26"/>
          <w:szCs w:val="26"/>
        </w:rPr>
        <w:t xml:space="preserve">Решением собрания депутатов Ивановского сельсовета </w:t>
      </w:r>
      <w:proofErr w:type="spellStart"/>
      <w:r w:rsidRPr="00DA17CE">
        <w:rPr>
          <w:color w:val="000000" w:themeColor="text1"/>
          <w:sz w:val="26"/>
          <w:szCs w:val="26"/>
        </w:rPr>
        <w:t>Солнцевского</w:t>
      </w:r>
      <w:proofErr w:type="spellEnd"/>
      <w:r w:rsidRPr="00DA17CE">
        <w:rPr>
          <w:color w:val="000000" w:themeColor="text1"/>
          <w:sz w:val="26"/>
          <w:szCs w:val="26"/>
        </w:rPr>
        <w:t xml:space="preserve"> района Курской области от 22.07.2019 г. № 23/7 «Об утверждении порядка отбора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«Ивановский сельсовет» </w:t>
      </w:r>
      <w:proofErr w:type="spellStart"/>
      <w:r w:rsidRPr="00DA17CE">
        <w:rPr>
          <w:color w:val="000000" w:themeColor="text1"/>
          <w:sz w:val="26"/>
          <w:szCs w:val="26"/>
        </w:rPr>
        <w:t>Солнцевского</w:t>
      </w:r>
      <w:proofErr w:type="spellEnd"/>
      <w:r w:rsidRPr="00DA17CE">
        <w:rPr>
          <w:color w:val="000000" w:themeColor="text1"/>
          <w:sz w:val="26"/>
          <w:szCs w:val="26"/>
        </w:rPr>
        <w:t xml:space="preserve"> района Курской</w:t>
      </w:r>
      <w:proofErr w:type="gramEnd"/>
      <w:r w:rsidRPr="00DA17CE">
        <w:rPr>
          <w:color w:val="000000" w:themeColor="text1"/>
          <w:sz w:val="26"/>
          <w:szCs w:val="26"/>
        </w:rPr>
        <w:t xml:space="preserve"> </w:t>
      </w:r>
      <w:proofErr w:type="gramStart"/>
      <w:r w:rsidRPr="00DA17CE">
        <w:rPr>
          <w:color w:val="000000" w:themeColor="text1"/>
          <w:sz w:val="26"/>
          <w:szCs w:val="26"/>
        </w:rPr>
        <w:t>области»</w:t>
      </w:r>
      <w:r>
        <w:rPr>
          <w:color w:val="000000" w:themeColor="text1"/>
          <w:sz w:val="26"/>
          <w:szCs w:val="26"/>
        </w:rPr>
        <w:t xml:space="preserve">, </w:t>
      </w:r>
      <w:r w:rsidRPr="00DA17CE">
        <w:rPr>
          <w:color w:val="000000" w:themeColor="text1"/>
          <w:sz w:val="26"/>
          <w:szCs w:val="26"/>
        </w:rPr>
        <w:t xml:space="preserve">Постановление Администрации Ивановского сельсовета </w:t>
      </w:r>
      <w:proofErr w:type="spellStart"/>
      <w:r w:rsidRPr="00DA17CE">
        <w:rPr>
          <w:color w:val="000000" w:themeColor="text1"/>
          <w:sz w:val="26"/>
          <w:szCs w:val="26"/>
        </w:rPr>
        <w:t>Солнцевского</w:t>
      </w:r>
      <w:proofErr w:type="spellEnd"/>
      <w:r w:rsidRPr="00DA17CE">
        <w:rPr>
          <w:color w:val="000000" w:themeColor="text1"/>
          <w:sz w:val="26"/>
          <w:szCs w:val="26"/>
        </w:rPr>
        <w:t xml:space="preserve"> района Курской области от 14.12.2017 г. № 151 «Об утверждении порядка деятельности общественного кладбища на территории муниципального образования «Ивановский сельсовет» </w:t>
      </w:r>
      <w:proofErr w:type="spellStart"/>
      <w:r w:rsidRPr="00DA17CE">
        <w:rPr>
          <w:color w:val="000000" w:themeColor="text1"/>
          <w:sz w:val="26"/>
          <w:szCs w:val="26"/>
        </w:rPr>
        <w:t>Солнцевского</w:t>
      </w:r>
      <w:proofErr w:type="spellEnd"/>
      <w:r w:rsidRPr="00DA17CE">
        <w:rPr>
          <w:color w:val="000000" w:themeColor="text1"/>
          <w:sz w:val="26"/>
          <w:szCs w:val="26"/>
        </w:rPr>
        <w:t xml:space="preserve"> района Курской области»</w:t>
      </w:r>
      <w:r>
        <w:rPr>
          <w:color w:val="000000" w:themeColor="text1"/>
          <w:sz w:val="26"/>
          <w:szCs w:val="26"/>
        </w:rPr>
        <w:t xml:space="preserve">, </w:t>
      </w:r>
      <w:r w:rsidRPr="00DA17CE">
        <w:rPr>
          <w:color w:val="000000" w:themeColor="text1"/>
          <w:sz w:val="26"/>
          <w:szCs w:val="26"/>
        </w:rPr>
        <w:t xml:space="preserve">Решением собрания депутатов Ивановского сельсовета </w:t>
      </w:r>
      <w:proofErr w:type="spellStart"/>
      <w:r w:rsidRPr="00DA17CE">
        <w:rPr>
          <w:color w:val="000000" w:themeColor="text1"/>
          <w:sz w:val="26"/>
          <w:szCs w:val="26"/>
        </w:rPr>
        <w:t>Солнцевского</w:t>
      </w:r>
      <w:proofErr w:type="spellEnd"/>
      <w:r w:rsidRPr="00DA17CE">
        <w:rPr>
          <w:color w:val="000000" w:themeColor="text1"/>
          <w:sz w:val="26"/>
          <w:szCs w:val="26"/>
        </w:rPr>
        <w:t xml:space="preserve"> района Курской области от 29.01.2019 г. № 3/1 «Об утверждении стоимости услуг, предоставляемых согласно гарантированному перечню услуг по погребению».</w:t>
      </w:r>
      <w:proofErr w:type="gramEnd"/>
    </w:p>
    <w:p w:rsidR="00CE6D3F" w:rsidRPr="00B7172D" w:rsidRDefault="00CE6D3F" w:rsidP="00CE6D3F">
      <w:pPr>
        <w:pStyle w:val="11"/>
        <w:ind w:firstLine="708"/>
        <w:jc w:val="both"/>
        <w:rPr>
          <w:color w:val="000000" w:themeColor="text1"/>
          <w:sz w:val="26"/>
          <w:szCs w:val="26"/>
        </w:rPr>
      </w:pPr>
      <w:r w:rsidRPr="00B7172D">
        <w:rPr>
          <w:b/>
          <w:color w:val="000000" w:themeColor="text1"/>
          <w:sz w:val="26"/>
          <w:szCs w:val="26"/>
        </w:rPr>
        <w:t>2.</w:t>
      </w:r>
      <w:r w:rsidRPr="00B7172D">
        <w:rPr>
          <w:color w:val="000000" w:themeColor="text1"/>
          <w:sz w:val="26"/>
          <w:szCs w:val="26"/>
        </w:rPr>
        <w:t> </w:t>
      </w:r>
      <w:r w:rsidRPr="00B7172D">
        <w:rPr>
          <w:b/>
          <w:color w:val="000000" w:themeColor="text1"/>
          <w:sz w:val="26"/>
          <w:szCs w:val="26"/>
        </w:rPr>
        <w:t>Срок оказания услуг:</w:t>
      </w:r>
      <w:r w:rsidRPr="00B7172D">
        <w:rPr>
          <w:color w:val="000000" w:themeColor="text1"/>
          <w:sz w:val="26"/>
          <w:szCs w:val="26"/>
        </w:rPr>
        <w:t xml:space="preserve"> </w:t>
      </w:r>
      <w:r w:rsidRPr="002D1028">
        <w:rPr>
          <w:color w:val="000000" w:themeColor="text1"/>
          <w:sz w:val="26"/>
          <w:szCs w:val="26"/>
        </w:rPr>
        <w:t xml:space="preserve">в течение 3 (трех) лет с момента заключения настоящего договора, а именно: </w:t>
      </w:r>
      <w:proofErr w:type="gramStart"/>
      <w:r w:rsidRPr="002D1028">
        <w:rPr>
          <w:color w:val="000000" w:themeColor="text1"/>
          <w:sz w:val="26"/>
          <w:szCs w:val="26"/>
        </w:rPr>
        <w:t>до</w:t>
      </w:r>
      <w:proofErr w:type="gramEnd"/>
      <w:r w:rsidRPr="002D1028">
        <w:rPr>
          <w:color w:val="000000" w:themeColor="text1"/>
          <w:sz w:val="26"/>
          <w:szCs w:val="26"/>
        </w:rPr>
        <w:t xml:space="preserve"> </w:t>
      </w:r>
      <w:r>
        <w:rPr>
          <w:color w:val="000000" w:themeColor="text1"/>
          <w:sz w:val="26"/>
          <w:szCs w:val="26"/>
        </w:rPr>
        <w:t>_________________.</w:t>
      </w:r>
    </w:p>
    <w:p w:rsidR="00CE6D3F" w:rsidRPr="00B7172D" w:rsidRDefault="00CE6D3F" w:rsidP="00CE6D3F">
      <w:pPr>
        <w:pStyle w:val="11"/>
        <w:ind w:firstLine="709"/>
        <w:jc w:val="both"/>
        <w:rPr>
          <w:b/>
          <w:color w:val="000000" w:themeColor="text1"/>
          <w:sz w:val="26"/>
          <w:szCs w:val="26"/>
        </w:rPr>
      </w:pPr>
      <w:r w:rsidRPr="00B7172D">
        <w:rPr>
          <w:b/>
          <w:color w:val="000000" w:themeColor="text1"/>
          <w:sz w:val="26"/>
          <w:szCs w:val="26"/>
        </w:rPr>
        <w:t>3. Предоставление гарантированного перечня услуг по погребению:</w:t>
      </w:r>
    </w:p>
    <w:p w:rsidR="00CE6D3F" w:rsidRPr="00B7172D" w:rsidRDefault="00CE6D3F" w:rsidP="00CE6D3F">
      <w:pPr>
        <w:ind w:firstLine="709"/>
        <w:jc w:val="both"/>
        <w:rPr>
          <w:color w:val="000000" w:themeColor="text1"/>
          <w:sz w:val="26"/>
          <w:szCs w:val="26"/>
        </w:rPr>
      </w:pPr>
      <w:r w:rsidRPr="00B7172D">
        <w:rPr>
          <w:color w:val="000000" w:themeColor="text1"/>
          <w:sz w:val="26"/>
          <w:szCs w:val="26"/>
        </w:rPr>
        <w:t xml:space="preserve">3.1. В соответствии со ст. 9 Федерального закона от 12.01.1996 г. № 8-ФЗ «О погребении и похоронном деле»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CE6D3F" w:rsidRPr="00B7172D" w:rsidRDefault="00CE6D3F" w:rsidP="00CE6D3F">
      <w:pPr>
        <w:ind w:firstLine="709"/>
        <w:jc w:val="both"/>
        <w:rPr>
          <w:color w:val="000000" w:themeColor="text1"/>
          <w:sz w:val="26"/>
          <w:szCs w:val="26"/>
        </w:rPr>
      </w:pPr>
      <w:r w:rsidRPr="00B7172D">
        <w:rPr>
          <w:color w:val="000000" w:themeColor="text1"/>
          <w:sz w:val="26"/>
          <w:szCs w:val="26"/>
        </w:rPr>
        <w:t xml:space="preserve">- оформление документов, необходимых для погребения; </w:t>
      </w:r>
    </w:p>
    <w:p w:rsidR="00CE6D3F" w:rsidRPr="00B7172D" w:rsidRDefault="00CE6D3F" w:rsidP="00CE6D3F">
      <w:pPr>
        <w:ind w:firstLine="709"/>
        <w:jc w:val="both"/>
        <w:rPr>
          <w:color w:val="000000" w:themeColor="text1"/>
          <w:sz w:val="26"/>
          <w:szCs w:val="26"/>
        </w:rPr>
      </w:pPr>
      <w:r w:rsidRPr="00B7172D">
        <w:rPr>
          <w:color w:val="000000" w:themeColor="text1"/>
          <w:sz w:val="26"/>
          <w:szCs w:val="26"/>
        </w:rPr>
        <w:t xml:space="preserve">- предоставление и доставка гроба и других предметов, необходимых для погребения; </w:t>
      </w:r>
    </w:p>
    <w:p w:rsidR="00CE6D3F" w:rsidRPr="00B7172D" w:rsidRDefault="00CE6D3F" w:rsidP="00CE6D3F">
      <w:pPr>
        <w:ind w:firstLine="709"/>
        <w:jc w:val="both"/>
        <w:rPr>
          <w:color w:val="000000" w:themeColor="text1"/>
          <w:sz w:val="26"/>
          <w:szCs w:val="26"/>
        </w:rPr>
      </w:pPr>
      <w:r w:rsidRPr="00B7172D">
        <w:rPr>
          <w:color w:val="000000" w:themeColor="text1"/>
          <w:sz w:val="26"/>
          <w:szCs w:val="26"/>
        </w:rPr>
        <w:t xml:space="preserve">- перевозка тела (останков) умершего на кладбище; </w:t>
      </w:r>
    </w:p>
    <w:p w:rsidR="00CE6D3F" w:rsidRPr="00B7172D" w:rsidRDefault="00CE6D3F" w:rsidP="00CE6D3F">
      <w:pPr>
        <w:ind w:firstLine="709"/>
        <w:jc w:val="both"/>
        <w:rPr>
          <w:color w:val="000000" w:themeColor="text1"/>
          <w:sz w:val="26"/>
          <w:szCs w:val="26"/>
        </w:rPr>
      </w:pPr>
      <w:r w:rsidRPr="00B7172D">
        <w:rPr>
          <w:color w:val="000000" w:themeColor="text1"/>
          <w:sz w:val="26"/>
          <w:szCs w:val="26"/>
        </w:rPr>
        <w:t>- погребение.</w:t>
      </w:r>
    </w:p>
    <w:p w:rsidR="00CE6D3F" w:rsidRPr="00B7172D" w:rsidRDefault="00CE6D3F" w:rsidP="00CE6D3F">
      <w:pPr>
        <w:ind w:firstLine="709"/>
        <w:jc w:val="both"/>
        <w:rPr>
          <w:color w:val="000000" w:themeColor="text1"/>
          <w:sz w:val="26"/>
          <w:szCs w:val="26"/>
        </w:rPr>
      </w:pPr>
      <w:r w:rsidRPr="00B7172D">
        <w:rPr>
          <w:color w:val="000000" w:themeColor="text1"/>
          <w:sz w:val="26"/>
          <w:szCs w:val="26"/>
        </w:rPr>
        <w:t xml:space="preserve">3.2. </w:t>
      </w:r>
      <w:proofErr w:type="gramStart"/>
      <w:r w:rsidRPr="00B7172D">
        <w:rPr>
          <w:color w:val="000000" w:themeColor="text1"/>
          <w:sz w:val="26"/>
          <w:szCs w:val="26"/>
        </w:rPr>
        <w:t>В соответствии со ст. 12 Федерального закона от 12.01.1996 г. № 8-ФЗ «О погребении и похоронном деле»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w:t>
      </w:r>
      <w:proofErr w:type="gramEnd"/>
      <w:r w:rsidRPr="00B7172D">
        <w:rPr>
          <w:color w:val="000000" w:themeColor="text1"/>
          <w:sz w:val="26"/>
          <w:szCs w:val="26"/>
        </w:rPr>
        <w:t xml:space="preserve"> его личности; погребение умерших, личность которых не установлена органами внутренних дел оказывается следующий перечень услуг по погребению:</w:t>
      </w:r>
    </w:p>
    <w:p w:rsidR="00CE6D3F" w:rsidRPr="00B7172D" w:rsidRDefault="00CE6D3F" w:rsidP="00CE6D3F">
      <w:pPr>
        <w:jc w:val="both"/>
        <w:rPr>
          <w:color w:val="000000" w:themeColor="text1"/>
          <w:sz w:val="26"/>
          <w:szCs w:val="26"/>
        </w:rPr>
      </w:pPr>
      <w:r w:rsidRPr="00B7172D">
        <w:rPr>
          <w:color w:val="000000" w:themeColor="text1"/>
          <w:sz w:val="26"/>
          <w:szCs w:val="26"/>
        </w:rPr>
        <w:tab/>
        <w:t xml:space="preserve">- оформление документов, необходимых для погребения; </w:t>
      </w:r>
    </w:p>
    <w:p w:rsidR="00CE6D3F" w:rsidRPr="00B7172D" w:rsidRDefault="00CE6D3F" w:rsidP="00CE6D3F">
      <w:pPr>
        <w:jc w:val="both"/>
        <w:rPr>
          <w:color w:val="000000" w:themeColor="text1"/>
          <w:sz w:val="26"/>
          <w:szCs w:val="26"/>
        </w:rPr>
      </w:pPr>
      <w:r w:rsidRPr="00B7172D">
        <w:rPr>
          <w:color w:val="000000" w:themeColor="text1"/>
          <w:sz w:val="26"/>
          <w:szCs w:val="26"/>
        </w:rPr>
        <w:tab/>
        <w:t xml:space="preserve">- облачение тела; </w:t>
      </w:r>
    </w:p>
    <w:p w:rsidR="00CE6D3F" w:rsidRPr="00B7172D" w:rsidRDefault="00CE6D3F" w:rsidP="00CE6D3F">
      <w:pPr>
        <w:jc w:val="both"/>
        <w:rPr>
          <w:color w:val="000000" w:themeColor="text1"/>
          <w:sz w:val="26"/>
          <w:szCs w:val="26"/>
        </w:rPr>
      </w:pPr>
      <w:r w:rsidRPr="00B7172D">
        <w:rPr>
          <w:color w:val="000000" w:themeColor="text1"/>
          <w:sz w:val="26"/>
          <w:szCs w:val="26"/>
        </w:rPr>
        <w:tab/>
        <w:t xml:space="preserve">- предоставление гроба; </w:t>
      </w:r>
    </w:p>
    <w:p w:rsidR="00CE6D3F" w:rsidRPr="00B7172D" w:rsidRDefault="00CE6D3F" w:rsidP="00CE6D3F">
      <w:pPr>
        <w:jc w:val="both"/>
        <w:rPr>
          <w:color w:val="000000" w:themeColor="text1"/>
          <w:sz w:val="26"/>
          <w:szCs w:val="26"/>
        </w:rPr>
      </w:pPr>
      <w:r w:rsidRPr="00B7172D">
        <w:rPr>
          <w:color w:val="000000" w:themeColor="text1"/>
          <w:sz w:val="26"/>
          <w:szCs w:val="26"/>
        </w:rPr>
        <w:tab/>
        <w:t xml:space="preserve">- перевозку </w:t>
      </w:r>
      <w:proofErr w:type="gramStart"/>
      <w:r w:rsidRPr="00B7172D">
        <w:rPr>
          <w:color w:val="000000" w:themeColor="text1"/>
          <w:sz w:val="26"/>
          <w:szCs w:val="26"/>
        </w:rPr>
        <w:t>умершего</w:t>
      </w:r>
      <w:proofErr w:type="gramEnd"/>
      <w:r w:rsidRPr="00B7172D">
        <w:rPr>
          <w:color w:val="000000" w:themeColor="text1"/>
          <w:sz w:val="26"/>
          <w:szCs w:val="26"/>
        </w:rPr>
        <w:t xml:space="preserve"> на кладбище; </w:t>
      </w:r>
    </w:p>
    <w:p w:rsidR="00CE6D3F" w:rsidRPr="00DA17CE" w:rsidRDefault="00CE6D3F" w:rsidP="00CE6D3F">
      <w:pPr>
        <w:jc w:val="both"/>
        <w:rPr>
          <w:color w:val="000000" w:themeColor="text1"/>
          <w:sz w:val="26"/>
          <w:szCs w:val="26"/>
        </w:rPr>
      </w:pPr>
      <w:r w:rsidRPr="00B7172D">
        <w:rPr>
          <w:color w:val="000000" w:themeColor="text1"/>
          <w:sz w:val="26"/>
          <w:szCs w:val="26"/>
        </w:rPr>
        <w:tab/>
        <w:t xml:space="preserve">- погребение. </w:t>
      </w:r>
    </w:p>
    <w:p w:rsidR="00CE6D3F" w:rsidRPr="00B7172D" w:rsidRDefault="00CE6D3F" w:rsidP="00CE6D3F">
      <w:pPr>
        <w:autoSpaceDE w:val="0"/>
        <w:autoSpaceDN w:val="0"/>
        <w:adjustRightInd w:val="0"/>
        <w:ind w:firstLine="709"/>
        <w:jc w:val="both"/>
        <w:rPr>
          <w:color w:val="000000" w:themeColor="text1"/>
          <w:sz w:val="26"/>
          <w:szCs w:val="26"/>
        </w:rPr>
      </w:pPr>
      <w:r w:rsidRPr="00B7172D">
        <w:rPr>
          <w:b/>
          <w:color w:val="000000" w:themeColor="text1"/>
          <w:sz w:val="26"/>
          <w:szCs w:val="26"/>
        </w:rPr>
        <w:t>4.Качество услуг по погребению</w:t>
      </w:r>
      <w:r w:rsidRPr="00B7172D">
        <w:rPr>
          <w:color w:val="000000" w:themeColor="text1"/>
          <w:sz w:val="26"/>
          <w:szCs w:val="26"/>
        </w:rPr>
        <w:t>:</w:t>
      </w:r>
    </w:p>
    <w:p w:rsidR="00CE6D3F" w:rsidRPr="00B7172D" w:rsidRDefault="00CE6D3F" w:rsidP="00CE6D3F">
      <w:pPr>
        <w:autoSpaceDE w:val="0"/>
        <w:autoSpaceDN w:val="0"/>
        <w:adjustRightInd w:val="0"/>
        <w:ind w:firstLine="709"/>
        <w:jc w:val="both"/>
        <w:rPr>
          <w:rFonts w:eastAsiaTheme="minorHAnsi"/>
          <w:color w:val="000000" w:themeColor="text1"/>
          <w:sz w:val="26"/>
          <w:szCs w:val="26"/>
          <w:lang w:eastAsia="en-US"/>
        </w:rPr>
      </w:pPr>
      <w:r w:rsidRPr="00B7172D">
        <w:rPr>
          <w:rFonts w:eastAsiaTheme="minorHAnsi"/>
          <w:color w:val="000000" w:themeColor="text1"/>
          <w:sz w:val="26"/>
          <w:szCs w:val="26"/>
          <w:lang w:eastAsia="en-US"/>
        </w:rPr>
        <w:t xml:space="preserve">- осуществление приема заказа на организацию и проведение </w:t>
      </w:r>
      <w:proofErr w:type="gramStart"/>
      <w:r w:rsidRPr="00B7172D">
        <w:rPr>
          <w:rFonts w:eastAsiaTheme="minorHAnsi"/>
          <w:color w:val="000000" w:themeColor="text1"/>
          <w:sz w:val="26"/>
          <w:szCs w:val="26"/>
          <w:lang w:eastAsia="en-US"/>
        </w:rPr>
        <w:t>похорон</w:t>
      </w:r>
      <w:proofErr w:type="gramEnd"/>
      <w:r w:rsidRPr="00B7172D">
        <w:rPr>
          <w:rFonts w:eastAsiaTheme="minorHAnsi"/>
          <w:color w:val="000000" w:themeColor="text1"/>
          <w:sz w:val="26"/>
          <w:szCs w:val="26"/>
          <w:lang w:eastAsia="en-US"/>
        </w:rPr>
        <w:t xml:space="preserve"> и полное оформление всех документов, необходимых для погребения: документы на отвод участка (с указанием № сектора и № могилы), счет – заказ на похороны и получение платы за услуги, регистрация захоронения умершего в книге регистрации захоронений, выдача свидетельства о захоронении)   </w:t>
      </w:r>
    </w:p>
    <w:p w:rsidR="00CE6D3F" w:rsidRPr="00B7172D" w:rsidRDefault="00CE6D3F" w:rsidP="00CE6D3F">
      <w:pPr>
        <w:autoSpaceDE w:val="0"/>
        <w:autoSpaceDN w:val="0"/>
        <w:adjustRightInd w:val="0"/>
        <w:ind w:firstLine="709"/>
        <w:jc w:val="both"/>
        <w:rPr>
          <w:rFonts w:eastAsiaTheme="minorHAnsi"/>
          <w:color w:val="000000" w:themeColor="text1"/>
          <w:sz w:val="26"/>
          <w:szCs w:val="26"/>
          <w:lang w:eastAsia="en-US"/>
        </w:rPr>
      </w:pPr>
      <w:r w:rsidRPr="00B7172D">
        <w:rPr>
          <w:rFonts w:eastAsiaTheme="minorHAnsi"/>
          <w:color w:val="000000" w:themeColor="text1"/>
          <w:sz w:val="26"/>
          <w:szCs w:val="26"/>
          <w:lang w:eastAsia="en-US"/>
        </w:rPr>
        <w:t>- устройство могилы на отведенном участке в соответствии с планировкой кладбища, включающее: рытье могилы ручным или механизированным способом глубиной не менее 1,5 м с зачисткой поверхности дна и стенок могилы;</w:t>
      </w:r>
    </w:p>
    <w:p w:rsidR="00CE6D3F" w:rsidRPr="00B7172D" w:rsidRDefault="00CE6D3F" w:rsidP="00CE6D3F">
      <w:pPr>
        <w:autoSpaceDE w:val="0"/>
        <w:autoSpaceDN w:val="0"/>
        <w:adjustRightInd w:val="0"/>
        <w:ind w:firstLine="709"/>
        <w:jc w:val="both"/>
        <w:rPr>
          <w:rFonts w:eastAsiaTheme="minorHAnsi"/>
          <w:color w:val="000000" w:themeColor="text1"/>
          <w:sz w:val="26"/>
          <w:szCs w:val="26"/>
          <w:lang w:eastAsia="en-US"/>
        </w:rPr>
      </w:pPr>
      <w:r w:rsidRPr="00B7172D">
        <w:rPr>
          <w:rFonts w:eastAsiaTheme="minorHAnsi"/>
          <w:color w:val="000000" w:themeColor="text1"/>
          <w:sz w:val="26"/>
          <w:szCs w:val="26"/>
          <w:lang w:eastAsia="en-US"/>
        </w:rPr>
        <w:t>- изготовление гроба из пиломатериала;</w:t>
      </w:r>
    </w:p>
    <w:p w:rsidR="00CE6D3F" w:rsidRPr="00B7172D" w:rsidRDefault="00CE6D3F" w:rsidP="00CE6D3F">
      <w:pPr>
        <w:autoSpaceDE w:val="0"/>
        <w:autoSpaceDN w:val="0"/>
        <w:adjustRightInd w:val="0"/>
        <w:ind w:firstLine="709"/>
        <w:jc w:val="both"/>
        <w:rPr>
          <w:rFonts w:eastAsiaTheme="minorHAnsi"/>
          <w:color w:val="000000" w:themeColor="text1"/>
          <w:sz w:val="26"/>
          <w:szCs w:val="26"/>
          <w:lang w:eastAsia="en-US"/>
        </w:rPr>
      </w:pPr>
      <w:proofErr w:type="gramStart"/>
      <w:r w:rsidRPr="00B7172D">
        <w:rPr>
          <w:rFonts w:eastAsiaTheme="minorHAnsi"/>
          <w:color w:val="000000" w:themeColor="text1"/>
          <w:sz w:val="26"/>
          <w:szCs w:val="26"/>
          <w:lang w:eastAsia="en-US"/>
        </w:rPr>
        <w:t>- погрузить гроб, доставить и выгрузить гроб в месте нахождения умершего в назначенное время похорон и доставить гроб с телом (останками) умершего к месту прощания (место работы или место жительства умершего) с умершим и к месту погребения;</w:t>
      </w:r>
      <w:proofErr w:type="gramEnd"/>
    </w:p>
    <w:p w:rsidR="00CE6D3F" w:rsidRPr="00B7172D" w:rsidRDefault="00CE6D3F" w:rsidP="00CE6D3F">
      <w:pPr>
        <w:autoSpaceDE w:val="0"/>
        <w:autoSpaceDN w:val="0"/>
        <w:adjustRightInd w:val="0"/>
        <w:ind w:firstLine="709"/>
        <w:jc w:val="both"/>
        <w:rPr>
          <w:rFonts w:eastAsiaTheme="minorHAnsi"/>
          <w:color w:val="000000" w:themeColor="text1"/>
          <w:sz w:val="26"/>
          <w:szCs w:val="26"/>
          <w:lang w:eastAsia="en-US"/>
        </w:rPr>
      </w:pPr>
      <w:r w:rsidRPr="00B7172D">
        <w:rPr>
          <w:rFonts w:eastAsiaTheme="minorHAnsi"/>
          <w:color w:val="000000" w:themeColor="text1"/>
          <w:sz w:val="26"/>
          <w:szCs w:val="26"/>
          <w:lang w:eastAsia="en-US"/>
        </w:rPr>
        <w:t>-подноска гроба к могиле, установка и забивка крышки гроба, опускание гроба в могилу, засыпка могилы грунтом, устройство надмогильного холма не менее 0,5 м от поверхности земли, установка таблички.</w:t>
      </w:r>
    </w:p>
    <w:p w:rsidR="00CE6D3F" w:rsidRPr="00B7172D" w:rsidRDefault="00CE6D3F" w:rsidP="00CE6D3F">
      <w:pPr>
        <w:pStyle w:val="11"/>
        <w:ind w:right="-1" w:firstLine="709"/>
        <w:jc w:val="both"/>
        <w:rPr>
          <w:color w:val="000000" w:themeColor="text1"/>
          <w:sz w:val="26"/>
          <w:szCs w:val="26"/>
        </w:rPr>
      </w:pPr>
      <w:r w:rsidRPr="00B7172D">
        <w:rPr>
          <w:color w:val="000000" w:themeColor="text1"/>
          <w:sz w:val="26"/>
          <w:szCs w:val="26"/>
        </w:rPr>
        <w:t>2.2.6. Специализированная служба вправе предоставлять гражданам за плату ритуальные услуги сверх гарантированного перечня, в том числе:</w:t>
      </w:r>
    </w:p>
    <w:p w:rsidR="00CE6D3F" w:rsidRPr="00B7172D" w:rsidRDefault="00CE6D3F" w:rsidP="00CE6D3F">
      <w:pPr>
        <w:tabs>
          <w:tab w:val="left" w:pos="9000"/>
        </w:tabs>
        <w:ind w:right="71" w:firstLine="720"/>
        <w:jc w:val="both"/>
        <w:rPr>
          <w:color w:val="000000" w:themeColor="text1"/>
          <w:sz w:val="26"/>
          <w:szCs w:val="26"/>
        </w:rPr>
      </w:pPr>
      <w:r w:rsidRPr="00B7172D">
        <w:rPr>
          <w:color w:val="000000" w:themeColor="text1"/>
          <w:sz w:val="26"/>
          <w:szCs w:val="26"/>
        </w:rPr>
        <w:t>- установка надгробий с регистрацией в книге регистрации установки надгробий;</w:t>
      </w:r>
    </w:p>
    <w:p w:rsidR="00CE6D3F" w:rsidRPr="00B7172D" w:rsidRDefault="00CE6D3F" w:rsidP="00CE6D3F">
      <w:pPr>
        <w:tabs>
          <w:tab w:val="left" w:pos="9000"/>
        </w:tabs>
        <w:ind w:right="71" w:firstLine="720"/>
        <w:jc w:val="both"/>
        <w:rPr>
          <w:color w:val="000000" w:themeColor="text1"/>
          <w:sz w:val="26"/>
          <w:szCs w:val="26"/>
        </w:rPr>
      </w:pPr>
      <w:r w:rsidRPr="00B7172D">
        <w:rPr>
          <w:color w:val="000000" w:themeColor="text1"/>
          <w:sz w:val="26"/>
          <w:szCs w:val="26"/>
        </w:rPr>
        <w:t>- уход за могилой и надгробными сооружениями с заключением договора по уходу;</w:t>
      </w:r>
    </w:p>
    <w:p w:rsidR="00CE6D3F" w:rsidRPr="00B7172D" w:rsidRDefault="00CE6D3F" w:rsidP="00CE6D3F">
      <w:pPr>
        <w:tabs>
          <w:tab w:val="left" w:pos="9000"/>
        </w:tabs>
        <w:ind w:right="71" w:firstLine="720"/>
        <w:jc w:val="both"/>
        <w:rPr>
          <w:color w:val="000000" w:themeColor="text1"/>
          <w:sz w:val="26"/>
          <w:szCs w:val="26"/>
        </w:rPr>
      </w:pPr>
      <w:r w:rsidRPr="00B7172D">
        <w:rPr>
          <w:color w:val="000000" w:themeColor="text1"/>
          <w:sz w:val="26"/>
          <w:szCs w:val="26"/>
        </w:rPr>
        <w:t>- предоставление напрокат инвентаря для ухода за могилой;</w:t>
      </w:r>
    </w:p>
    <w:p w:rsidR="00CE6D3F" w:rsidRPr="00B7172D" w:rsidRDefault="00CE6D3F" w:rsidP="00CE6D3F">
      <w:pPr>
        <w:tabs>
          <w:tab w:val="left" w:pos="9000"/>
        </w:tabs>
        <w:ind w:right="71" w:firstLine="720"/>
        <w:jc w:val="both"/>
        <w:rPr>
          <w:rFonts w:eastAsia="Calibri"/>
          <w:color w:val="000000" w:themeColor="text1"/>
          <w:sz w:val="26"/>
          <w:szCs w:val="26"/>
        </w:rPr>
      </w:pPr>
      <w:r w:rsidRPr="00B7172D">
        <w:rPr>
          <w:rFonts w:eastAsia="Calibri"/>
          <w:color w:val="000000" w:themeColor="text1"/>
          <w:sz w:val="26"/>
          <w:szCs w:val="26"/>
        </w:rPr>
        <w:t>2.2.7. Требования к качеству оказываемых услуг: информировать граждан в средствах массовой информации об услугах, проводить бесплатные консультации по вопросам похоронного дела, повышать качество, совершенствовать и расширять перечень услуг по погребению умерших</w:t>
      </w:r>
      <w:r>
        <w:rPr>
          <w:rFonts w:eastAsia="Calibri"/>
          <w:color w:val="000000" w:themeColor="text1"/>
          <w:sz w:val="26"/>
          <w:szCs w:val="26"/>
        </w:rPr>
        <w:t>.</w:t>
      </w:r>
    </w:p>
    <w:p w:rsidR="00CE6D3F" w:rsidRPr="00B7172D" w:rsidRDefault="00CE6D3F" w:rsidP="00CE6D3F">
      <w:pPr>
        <w:pStyle w:val="11"/>
        <w:ind w:right="-1" w:firstLine="709"/>
        <w:jc w:val="both"/>
        <w:rPr>
          <w:b/>
          <w:color w:val="000000" w:themeColor="text1"/>
          <w:sz w:val="26"/>
          <w:szCs w:val="26"/>
        </w:rPr>
      </w:pPr>
      <w:r w:rsidRPr="00B7172D">
        <w:rPr>
          <w:b/>
          <w:color w:val="000000" w:themeColor="text1"/>
          <w:sz w:val="26"/>
          <w:szCs w:val="26"/>
        </w:rPr>
        <w:t>5. Условия оказания услуг по погребению:</w:t>
      </w:r>
    </w:p>
    <w:p w:rsidR="00CE6D3F" w:rsidRPr="00B7172D" w:rsidRDefault="00CE6D3F" w:rsidP="00CE6D3F">
      <w:pPr>
        <w:pStyle w:val="11"/>
        <w:ind w:firstLine="709"/>
        <w:jc w:val="both"/>
        <w:rPr>
          <w:color w:val="000000" w:themeColor="text1"/>
          <w:sz w:val="26"/>
          <w:szCs w:val="26"/>
        </w:rPr>
      </w:pPr>
      <w:r w:rsidRPr="00B7172D">
        <w:rPr>
          <w:color w:val="000000" w:themeColor="text1"/>
          <w:sz w:val="26"/>
          <w:szCs w:val="26"/>
        </w:rPr>
        <w:t>- наличие специализированного транспорта для предоставления услуг по захоронению;</w:t>
      </w:r>
    </w:p>
    <w:p w:rsidR="00CE6D3F" w:rsidRPr="00B7172D" w:rsidRDefault="00CE6D3F" w:rsidP="00CE6D3F">
      <w:pPr>
        <w:pStyle w:val="11"/>
        <w:ind w:firstLine="709"/>
        <w:jc w:val="both"/>
        <w:rPr>
          <w:color w:val="000000" w:themeColor="text1"/>
          <w:sz w:val="26"/>
          <w:szCs w:val="26"/>
        </w:rPr>
      </w:pPr>
      <w:r w:rsidRPr="00B7172D">
        <w:rPr>
          <w:color w:val="000000" w:themeColor="text1"/>
          <w:sz w:val="26"/>
          <w:szCs w:val="26"/>
        </w:rPr>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rsidR="00CE6D3F" w:rsidRPr="00B7172D" w:rsidRDefault="00CE6D3F" w:rsidP="00CE6D3F">
      <w:pPr>
        <w:pStyle w:val="11"/>
        <w:ind w:firstLine="709"/>
        <w:jc w:val="both"/>
        <w:rPr>
          <w:color w:val="000000" w:themeColor="text1"/>
          <w:sz w:val="26"/>
          <w:szCs w:val="26"/>
        </w:rPr>
      </w:pPr>
      <w:r w:rsidRPr="00B7172D">
        <w:rPr>
          <w:color w:val="000000" w:themeColor="text1"/>
          <w:sz w:val="26"/>
          <w:szCs w:val="26"/>
        </w:rPr>
        <w:t>- наличие помещения и персонала для проведения ритуальных услуг;</w:t>
      </w:r>
    </w:p>
    <w:p w:rsidR="00CE6D3F" w:rsidRPr="00B7172D" w:rsidRDefault="00CE6D3F" w:rsidP="00CE6D3F">
      <w:pPr>
        <w:pStyle w:val="11"/>
        <w:ind w:firstLine="709"/>
        <w:jc w:val="both"/>
        <w:rPr>
          <w:color w:val="000000" w:themeColor="text1"/>
          <w:sz w:val="26"/>
          <w:szCs w:val="26"/>
        </w:rPr>
      </w:pPr>
      <w:r w:rsidRPr="00B7172D">
        <w:rPr>
          <w:color w:val="000000" w:themeColor="text1"/>
          <w:sz w:val="26"/>
          <w:szCs w:val="26"/>
        </w:rPr>
        <w:t>- наличие телефонной связи для приема заявок по телефону;</w:t>
      </w:r>
    </w:p>
    <w:p w:rsidR="00CE6D3F" w:rsidRPr="00B7172D" w:rsidRDefault="00CE6D3F" w:rsidP="00CE6D3F">
      <w:pPr>
        <w:pStyle w:val="11"/>
        <w:ind w:firstLine="709"/>
        <w:jc w:val="both"/>
        <w:rPr>
          <w:color w:val="000000" w:themeColor="text1"/>
          <w:sz w:val="26"/>
          <w:szCs w:val="26"/>
        </w:rPr>
      </w:pPr>
      <w:r w:rsidRPr="00B7172D">
        <w:rPr>
          <w:color w:val="000000" w:themeColor="text1"/>
          <w:sz w:val="26"/>
          <w:szCs w:val="26"/>
        </w:rPr>
        <w:t>- обеспечение режима работы справочно-информационной службы с 9.00 до 17.00.</w:t>
      </w:r>
    </w:p>
    <w:p w:rsidR="00CE6D3F" w:rsidRPr="00B7172D" w:rsidRDefault="00CE6D3F" w:rsidP="00CE6D3F">
      <w:pPr>
        <w:pStyle w:val="11"/>
        <w:ind w:firstLine="709"/>
        <w:jc w:val="both"/>
        <w:rPr>
          <w:color w:val="000000" w:themeColor="text1"/>
          <w:sz w:val="26"/>
          <w:szCs w:val="26"/>
        </w:rPr>
      </w:pPr>
      <w:r w:rsidRPr="00B7172D">
        <w:rPr>
          <w:color w:val="000000" w:themeColor="text1"/>
          <w:sz w:val="26"/>
          <w:szCs w:val="26"/>
        </w:rPr>
        <w:t xml:space="preserve">- обеспечение ведения журнала учета захоронений, где фиксируется данные </w:t>
      </w:r>
      <w:proofErr w:type="gramStart"/>
      <w:r w:rsidRPr="00B7172D">
        <w:rPr>
          <w:color w:val="000000" w:themeColor="text1"/>
          <w:sz w:val="26"/>
          <w:szCs w:val="26"/>
        </w:rPr>
        <w:t>на</w:t>
      </w:r>
      <w:proofErr w:type="gramEnd"/>
      <w:r w:rsidRPr="00B7172D">
        <w:rPr>
          <w:color w:val="000000" w:themeColor="text1"/>
          <w:sz w:val="26"/>
          <w:szCs w:val="26"/>
        </w:rPr>
        <w:t xml:space="preserve"> </w:t>
      </w:r>
      <w:proofErr w:type="gramStart"/>
      <w:r w:rsidRPr="00B7172D">
        <w:rPr>
          <w:color w:val="000000" w:themeColor="text1"/>
          <w:sz w:val="26"/>
          <w:szCs w:val="26"/>
        </w:rPr>
        <w:t>умершего</w:t>
      </w:r>
      <w:proofErr w:type="gramEnd"/>
      <w:r w:rsidRPr="00B7172D">
        <w:rPr>
          <w:color w:val="000000" w:themeColor="text1"/>
          <w:sz w:val="26"/>
          <w:szCs w:val="26"/>
        </w:rPr>
        <w:t>, дата и время погребения, номер и сектор захоронения.</w:t>
      </w:r>
    </w:p>
    <w:p w:rsidR="00CE6D3F" w:rsidRPr="00B7172D" w:rsidRDefault="00CE6D3F" w:rsidP="00CE6D3F">
      <w:pPr>
        <w:pStyle w:val="11"/>
        <w:ind w:firstLine="709"/>
        <w:jc w:val="both"/>
        <w:rPr>
          <w:color w:val="000000" w:themeColor="text1"/>
          <w:sz w:val="26"/>
          <w:szCs w:val="26"/>
        </w:rPr>
      </w:pPr>
      <w:r>
        <w:rPr>
          <w:b/>
          <w:color w:val="000000" w:themeColor="text1"/>
          <w:sz w:val="26"/>
          <w:szCs w:val="26"/>
        </w:rPr>
        <w:t xml:space="preserve">6. </w:t>
      </w:r>
      <w:r w:rsidRPr="00B7172D">
        <w:rPr>
          <w:b/>
          <w:color w:val="000000" w:themeColor="text1"/>
          <w:sz w:val="26"/>
          <w:szCs w:val="26"/>
        </w:rPr>
        <w:t>Требования к материалам:</w:t>
      </w:r>
      <w:r w:rsidRPr="00B7172D">
        <w:rPr>
          <w:color w:val="000000" w:themeColor="text1"/>
          <w:sz w:val="26"/>
          <w:szCs w:val="26"/>
        </w:rPr>
        <w:t xml:space="preserve"> Требования к материалам: используемые для оказания услуг материалы должны соответствовать ГОСТ, ТУ, иметь необходимые паспорта качества и сертификаты соответствия.</w:t>
      </w:r>
    </w:p>
    <w:p w:rsidR="00CE6D3F" w:rsidRPr="00B7172D" w:rsidRDefault="00CE6D3F" w:rsidP="00CE6D3F">
      <w:pPr>
        <w:tabs>
          <w:tab w:val="left" w:pos="9000"/>
        </w:tabs>
        <w:ind w:right="71" w:firstLine="720"/>
        <w:jc w:val="both"/>
        <w:rPr>
          <w:color w:val="000000" w:themeColor="text1"/>
          <w:sz w:val="26"/>
          <w:szCs w:val="26"/>
        </w:rPr>
      </w:pPr>
      <w:r w:rsidRPr="00B7172D">
        <w:rPr>
          <w:b/>
          <w:color w:val="000000" w:themeColor="text1"/>
          <w:sz w:val="26"/>
          <w:szCs w:val="26"/>
        </w:rPr>
        <w:t>7. Требования к безопасности оказываемых услуг:</w:t>
      </w:r>
      <w:r w:rsidRPr="00B7172D">
        <w:rPr>
          <w:color w:val="000000" w:themeColor="text1"/>
          <w:sz w:val="26"/>
          <w:szCs w:val="26"/>
        </w:rPr>
        <w:t xml:space="preserve"> обеспечение соблюдения персоналом Правил техники </w:t>
      </w:r>
      <w:proofErr w:type="gramStart"/>
      <w:r w:rsidRPr="00B7172D">
        <w:rPr>
          <w:color w:val="000000" w:themeColor="text1"/>
          <w:sz w:val="26"/>
          <w:szCs w:val="26"/>
        </w:rPr>
        <w:t>безопасности</w:t>
      </w:r>
      <w:proofErr w:type="gramEnd"/>
      <w:r w:rsidRPr="00B7172D">
        <w:rPr>
          <w:color w:val="000000" w:themeColor="text1"/>
          <w:sz w:val="26"/>
          <w:szCs w:val="26"/>
        </w:rPr>
        <w:t xml:space="preserve"> и 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 (ППБ-01-03 «Правила пожарной безопасности в РФ»).</w:t>
      </w:r>
    </w:p>
    <w:p w:rsidR="00CE6D3F" w:rsidRPr="00B7172D" w:rsidRDefault="00CE6D3F" w:rsidP="00CE6D3F">
      <w:pPr>
        <w:jc w:val="both"/>
        <w:rPr>
          <w:color w:val="000000" w:themeColor="text1"/>
          <w:sz w:val="26"/>
          <w:szCs w:val="26"/>
        </w:rPr>
      </w:pPr>
    </w:p>
    <w:p w:rsidR="00CE6D3F" w:rsidRPr="00B7172D" w:rsidRDefault="00CE6D3F" w:rsidP="00CE6D3F">
      <w:pPr>
        <w:jc w:val="both"/>
        <w:rPr>
          <w:color w:val="000000" w:themeColor="text1"/>
          <w:sz w:val="26"/>
          <w:szCs w:val="26"/>
        </w:rPr>
      </w:pPr>
    </w:p>
    <w:tbl>
      <w:tblPr>
        <w:tblW w:w="8931" w:type="dxa"/>
        <w:tblInd w:w="108" w:type="dxa"/>
        <w:tblLayout w:type="fixed"/>
        <w:tblLook w:val="01E0"/>
      </w:tblPr>
      <w:tblGrid>
        <w:gridCol w:w="4428"/>
        <w:gridCol w:w="4503"/>
      </w:tblGrid>
      <w:tr w:rsidR="00CE6D3F" w:rsidRPr="00B7172D" w:rsidTr="00984FD0">
        <w:trPr>
          <w:trHeight w:val="423"/>
        </w:trPr>
        <w:tc>
          <w:tcPr>
            <w:tcW w:w="4428" w:type="dxa"/>
          </w:tcPr>
          <w:p w:rsidR="00CE6D3F" w:rsidRPr="00B7172D" w:rsidRDefault="00CE6D3F" w:rsidP="00984FD0">
            <w:pPr>
              <w:rPr>
                <w:b/>
                <w:color w:val="000000" w:themeColor="text1"/>
              </w:rPr>
            </w:pPr>
            <w:r w:rsidRPr="00B7172D">
              <w:rPr>
                <w:b/>
                <w:color w:val="000000" w:themeColor="text1"/>
              </w:rPr>
              <w:t>Заказчик:</w:t>
            </w:r>
          </w:p>
          <w:p w:rsidR="00CE6D3F" w:rsidRPr="00B7172D" w:rsidRDefault="00CE6D3F" w:rsidP="00984FD0">
            <w:pPr>
              <w:snapToGrid w:val="0"/>
              <w:rPr>
                <w:b/>
                <w:color w:val="000000" w:themeColor="text1"/>
              </w:rPr>
            </w:pPr>
            <w:r w:rsidRPr="00B7172D">
              <w:rPr>
                <w:b/>
                <w:color w:val="000000" w:themeColor="text1"/>
              </w:rPr>
              <w:t xml:space="preserve">Глава </w:t>
            </w:r>
            <w:r>
              <w:rPr>
                <w:b/>
                <w:color w:val="000000" w:themeColor="text1"/>
              </w:rPr>
              <w:t xml:space="preserve">Ивановского </w:t>
            </w:r>
            <w:r w:rsidRPr="00B7172D">
              <w:rPr>
                <w:b/>
                <w:color w:val="000000" w:themeColor="text1"/>
              </w:rPr>
              <w:t>сельсовета</w:t>
            </w:r>
          </w:p>
          <w:p w:rsidR="00CE6D3F" w:rsidRPr="00B7172D" w:rsidRDefault="00CE6D3F" w:rsidP="00984FD0">
            <w:pPr>
              <w:snapToGrid w:val="0"/>
              <w:rPr>
                <w:b/>
                <w:color w:val="000000" w:themeColor="text1"/>
              </w:rPr>
            </w:pPr>
            <w:proofErr w:type="spellStart"/>
            <w:r>
              <w:rPr>
                <w:b/>
                <w:color w:val="000000" w:themeColor="text1"/>
              </w:rPr>
              <w:t>Солнцевского</w:t>
            </w:r>
            <w:proofErr w:type="spellEnd"/>
            <w:r>
              <w:rPr>
                <w:b/>
                <w:color w:val="000000" w:themeColor="text1"/>
              </w:rPr>
              <w:t xml:space="preserve"> </w:t>
            </w:r>
            <w:r w:rsidRPr="00B7172D">
              <w:rPr>
                <w:b/>
                <w:color w:val="000000" w:themeColor="text1"/>
              </w:rPr>
              <w:t>района</w:t>
            </w:r>
            <w:r>
              <w:rPr>
                <w:b/>
                <w:color w:val="000000" w:themeColor="text1"/>
              </w:rPr>
              <w:t xml:space="preserve"> Курской области</w:t>
            </w:r>
          </w:p>
          <w:p w:rsidR="00CE6D3F" w:rsidRPr="00B7172D" w:rsidRDefault="00CE6D3F" w:rsidP="00984FD0">
            <w:pPr>
              <w:rPr>
                <w:color w:val="000000" w:themeColor="text1"/>
              </w:rPr>
            </w:pPr>
            <w:r w:rsidRPr="00B7172D">
              <w:rPr>
                <w:color w:val="000000" w:themeColor="text1"/>
              </w:rPr>
              <w:t>_________________</w:t>
            </w:r>
            <w:r>
              <w:t xml:space="preserve"> </w:t>
            </w:r>
            <w:r>
              <w:rPr>
                <w:b/>
                <w:color w:val="000000" w:themeColor="text1"/>
              </w:rPr>
              <w:t>Э</w:t>
            </w:r>
            <w:r w:rsidRPr="0037789C">
              <w:rPr>
                <w:b/>
                <w:color w:val="000000" w:themeColor="text1"/>
              </w:rPr>
              <w:t>.</w:t>
            </w:r>
            <w:r>
              <w:rPr>
                <w:b/>
                <w:color w:val="000000" w:themeColor="text1"/>
              </w:rPr>
              <w:t>Г</w:t>
            </w:r>
            <w:r w:rsidRPr="0037789C">
              <w:rPr>
                <w:b/>
                <w:color w:val="000000" w:themeColor="text1"/>
              </w:rPr>
              <w:t xml:space="preserve">. </w:t>
            </w:r>
            <w:r>
              <w:rPr>
                <w:b/>
                <w:color w:val="000000" w:themeColor="text1"/>
              </w:rPr>
              <w:t>Казаков</w:t>
            </w:r>
          </w:p>
          <w:p w:rsidR="00CE6D3F" w:rsidRPr="00B7172D" w:rsidRDefault="00CE6D3F" w:rsidP="00984FD0">
            <w:pPr>
              <w:rPr>
                <w:color w:val="000000" w:themeColor="text1"/>
              </w:rPr>
            </w:pPr>
            <w:r w:rsidRPr="00B7172D">
              <w:rPr>
                <w:color w:val="000000" w:themeColor="text1"/>
              </w:rPr>
              <w:t>«____»_____________</w:t>
            </w:r>
          </w:p>
          <w:p w:rsidR="00CE6D3F" w:rsidRPr="00B7172D" w:rsidRDefault="00CE6D3F" w:rsidP="00984FD0">
            <w:pPr>
              <w:rPr>
                <w:color w:val="000000" w:themeColor="text1"/>
                <w:sz w:val="20"/>
                <w:szCs w:val="20"/>
              </w:rPr>
            </w:pPr>
            <w:r w:rsidRPr="00B7172D">
              <w:rPr>
                <w:b/>
                <w:color w:val="000000" w:themeColor="text1"/>
                <w:sz w:val="20"/>
                <w:szCs w:val="20"/>
              </w:rPr>
              <w:t>М.П.</w:t>
            </w:r>
          </w:p>
        </w:tc>
        <w:tc>
          <w:tcPr>
            <w:tcW w:w="4503" w:type="dxa"/>
          </w:tcPr>
          <w:p w:rsidR="00CE6D3F" w:rsidRPr="00B7172D" w:rsidRDefault="00CE6D3F" w:rsidP="00984FD0">
            <w:pPr>
              <w:rPr>
                <w:b/>
                <w:color w:val="000000" w:themeColor="text1"/>
              </w:rPr>
            </w:pPr>
            <w:r w:rsidRPr="00B7172D">
              <w:rPr>
                <w:b/>
                <w:color w:val="000000" w:themeColor="text1"/>
              </w:rPr>
              <w:t>Исполнитель:</w:t>
            </w:r>
          </w:p>
          <w:p w:rsidR="00CE6D3F" w:rsidRPr="00B7172D" w:rsidRDefault="00CE6D3F" w:rsidP="00984FD0">
            <w:pPr>
              <w:rPr>
                <w:color w:val="000000" w:themeColor="text1"/>
              </w:rPr>
            </w:pPr>
          </w:p>
          <w:p w:rsidR="00CE6D3F" w:rsidRPr="00B7172D" w:rsidRDefault="00CE6D3F" w:rsidP="00984FD0">
            <w:pPr>
              <w:rPr>
                <w:color w:val="000000" w:themeColor="text1"/>
              </w:rPr>
            </w:pPr>
          </w:p>
          <w:p w:rsidR="00CE6D3F" w:rsidRPr="00B7172D" w:rsidRDefault="00CE6D3F" w:rsidP="00984FD0">
            <w:pPr>
              <w:shd w:val="clear" w:color="auto" w:fill="FFFFFF"/>
              <w:spacing w:before="22"/>
              <w:ind w:right="-1199"/>
              <w:rPr>
                <w:color w:val="000000" w:themeColor="text1"/>
              </w:rPr>
            </w:pPr>
            <w:r w:rsidRPr="00B7172D">
              <w:rPr>
                <w:color w:val="000000" w:themeColor="text1"/>
              </w:rPr>
              <w:t>__________________</w:t>
            </w:r>
          </w:p>
          <w:p w:rsidR="00CE6D3F" w:rsidRPr="00B7172D" w:rsidRDefault="00CE6D3F" w:rsidP="00984FD0">
            <w:pPr>
              <w:rPr>
                <w:color w:val="000000" w:themeColor="text1"/>
              </w:rPr>
            </w:pPr>
            <w:r w:rsidRPr="00B7172D">
              <w:rPr>
                <w:color w:val="000000" w:themeColor="text1"/>
              </w:rPr>
              <w:t>«____»____________</w:t>
            </w:r>
          </w:p>
          <w:p w:rsidR="00CE6D3F" w:rsidRPr="00B7172D" w:rsidRDefault="00CE6D3F" w:rsidP="00984FD0">
            <w:pPr>
              <w:rPr>
                <w:b/>
                <w:color w:val="000000" w:themeColor="text1"/>
                <w:sz w:val="20"/>
                <w:szCs w:val="20"/>
              </w:rPr>
            </w:pPr>
            <w:r w:rsidRPr="00B7172D">
              <w:rPr>
                <w:b/>
                <w:color w:val="000000" w:themeColor="text1"/>
                <w:sz w:val="20"/>
                <w:szCs w:val="20"/>
              </w:rPr>
              <w:t>М.П.</w:t>
            </w:r>
          </w:p>
        </w:tc>
      </w:tr>
    </w:tbl>
    <w:p w:rsidR="00CE6D3F" w:rsidRPr="00B7172D" w:rsidRDefault="00CE6D3F" w:rsidP="00CE6D3F">
      <w:pPr>
        <w:rPr>
          <w:color w:val="000000" w:themeColor="text1"/>
          <w:sz w:val="26"/>
          <w:szCs w:val="26"/>
        </w:rPr>
      </w:pPr>
      <w:r w:rsidRPr="00B7172D">
        <w:rPr>
          <w:color w:val="000000" w:themeColor="text1"/>
          <w:sz w:val="26"/>
          <w:szCs w:val="26"/>
        </w:rPr>
        <w:br w:type="page"/>
      </w:r>
    </w:p>
    <w:p w:rsidR="00CE6D3F" w:rsidRPr="00B7172D" w:rsidRDefault="00CE6D3F" w:rsidP="00CE6D3F">
      <w:pPr>
        <w:jc w:val="right"/>
        <w:rPr>
          <w:b/>
          <w:bCs/>
          <w:color w:val="000000" w:themeColor="text1"/>
        </w:rPr>
      </w:pPr>
      <w:r w:rsidRPr="00B7172D">
        <w:rPr>
          <w:color w:val="000000" w:themeColor="text1"/>
          <w:sz w:val="28"/>
          <w:szCs w:val="20"/>
        </w:rPr>
        <w:t xml:space="preserve">                                                                             </w:t>
      </w:r>
      <w:r w:rsidRPr="00B7172D">
        <w:rPr>
          <w:color w:val="000000" w:themeColor="text1"/>
          <w:sz w:val="28"/>
          <w:szCs w:val="20"/>
        </w:rPr>
        <w:tab/>
      </w:r>
      <w:r w:rsidRPr="00B7172D">
        <w:rPr>
          <w:color w:val="000000" w:themeColor="text1"/>
          <w:sz w:val="28"/>
          <w:szCs w:val="20"/>
        </w:rPr>
        <w:tab/>
      </w:r>
      <w:r w:rsidRPr="00B7172D">
        <w:rPr>
          <w:color w:val="000000" w:themeColor="text1"/>
          <w:sz w:val="26"/>
          <w:szCs w:val="26"/>
        </w:rPr>
        <w:t xml:space="preserve">     </w:t>
      </w:r>
      <w:r w:rsidRPr="00B7172D">
        <w:rPr>
          <w:b/>
          <w:bCs/>
          <w:color w:val="000000" w:themeColor="text1"/>
        </w:rPr>
        <w:t>Приложение №7</w:t>
      </w:r>
    </w:p>
    <w:p w:rsidR="00CE6D3F" w:rsidRPr="00B7172D" w:rsidRDefault="00CE6D3F" w:rsidP="00CE6D3F">
      <w:pPr>
        <w:jc w:val="right"/>
        <w:rPr>
          <w:b/>
          <w:bCs/>
          <w:color w:val="000000" w:themeColor="text1"/>
        </w:rPr>
      </w:pPr>
      <w:r w:rsidRPr="00B7172D">
        <w:rPr>
          <w:b/>
          <w:bCs/>
          <w:color w:val="000000" w:themeColor="text1"/>
        </w:rPr>
        <w:t xml:space="preserve"> к конкурсной документации </w:t>
      </w:r>
    </w:p>
    <w:p w:rsidR="00CE6D3F" w:rsidRPr="00B7172D" w:rsidRDefault="00CE6D3F" w:rsidP="00CE6D3F">
      <w:pPr>
        <w:ind w:left="33" w:right="-5"/>
        <w:jc w:val="center"/>
        <w:rPr>
          <w:color w:val="000000" w:themeColor="text1"/>
          <w:sz w:val="26"/>
          <w:szCs w:val="26"/>
        </w:rPr>
      </w:pPr>
    </w:p>
    <w:p w:rsidR="00CE6D3F" w:rsidRPr="00B7172D" w:rsidRDefault="00CE6D3F" w:rsidP="00CE6D3F">
      <w:pPr>
        <w:autoSpaceDE w:val="0"/>
        <w:autoSpaceDN w:val="0"/>
        <w:adjustRightInd w:val="0"/>
        <w:ind w:firstLine="709"/>
        <w:jc w:val="center"/>
        <w:rPr>
          <w:bCs/>
          <w:color w:val="000000" w:themeColor="text1"/>
          <w:spacing w:val="-6"/>
          <w:sz w:val="28"/>
          <w:szCs w:val="28"/>
        </w:rPr>
      </w:pPr>
    </w:p>
    <w:p w:rsidR="00CE6D3F" w:rsidRPr="005C3A18" w:rsidRDefault="00CE6D3F" w:rsidP="00CE6D3F">
      <w:pPr>
        <w:shd w:val="clear" w:color="auto" w:fill="FFFFFF"/>
        <w:ind w:left="-284"/>
        <w:jc w:val="center"/>
        <w:rPr>
          <w:b/>
          <w:color w:val="000000" w:themeColor="text1"/>
          <w:sz w:val="26"/>
          <w:szCs w:val="26"/>
        </w:rPr>
      </w:pPr>
      <w:r w:rsidRPr="005C3A18">
        <w:rPr>
          <w:b/>
          <w:color w:val="000000" w:themeColor="text1"/>
          <w:sz w:val="26"/>
          <w:szCs w:val="26"/>
        </w:rPr>
        <w:t>Извещение о проведении открытого конкурса</w:t>
      </w:r>
    </w:p>
    <w:p w:rsidR="00CE6D3F" w:rsidRPr="005D6C16" w:rsidRDefault="00CE6D3F" w:rsidP="00CE6D3F">
      <w:pPr>
        <w:autoSpaceDE w:val="0"/>
        <w:autoSpaceDN w:val="0"/>
        <w:adjustRightInd w:val="0"/>
        <w:ind w:firstLine="709"/>
        <w:jc w:val="center"/>
        <w:rPr>
          <w:b/>
          <w:color w:val="000000" w:themeColor="text1"/>
          <w:sz w:val="26"/>
          <w:szCs w:val="26"/>
        </w:rPr>
      </w:pPr>
      <w:r w:rsidRPr="005D6C16">
        <w:rPr>
          <w:b/>
          <w:color w:val="000000" w:themeColor="text1"/>
          <w:sz w:val="26"/>
          <w:szCs w:val="26"/>
        </w:rPr>
        <w:t>по отбору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rPr>
          <w:b/>
          <w:color w:val="000000" w:themeColor="text1"/>
          <w:sz w:val="26"/>
          <w:szCs w:val="26"/>
        </w:rPr>
        <w:t xml:space="preserve">Ивановский </w:t>
      </w:r>
      <w:r w:rsidRPr="005D6C16">
        <w:rPr>
          <w:b/>
          <w:color w:val="000000" w:themeColor="text1"/>
          <w:sz w:val="26"/>
          <w:szCs w:val="26"/>
        </w:rPr>
        <w:t xml:space="preserve">сельсовет» </w:t>
      </w:r>
      <w:proofErr w:type="spellStart"/>
      <w:r>
        <w:rPr>
          <w:b/>
          <w:color w:val="000000" w:themeColor="text1"/>
          <w:sz w:val="26"/>
          <w:szCs w:val="26"/>
        </w:rPr>
        <w:t>Солнцевского</w:t>
      </w:r>
      <w:proofErr w:type="spellEnd"/>
      <w:r>
        <w:rPr>
          <w:b/>
          <w:color w:val="000000" w:themeColor="text1"/>
          <w:sz w:val="26"/>
          <w:szCs w:val="26"/>
        </w:rPr>
        <w:t xml:space="preserve"> </w:t>
      </w:r>
      <w:r w:rsidRPr="005D6C16">
        <w:rPr>
          <w:b/>
          <w:color w:val="000000" w:themeColor="text1"/>
          <w:sz w:val="26"/>
          <w:szCs w:val="26"/>
        </w:rPr>
        <w:t>района Курской области</w:t>
      </w:r>
    </w:p>
    <w:p w:rsidR="00CE6D3F" w:rsidRPr="00B7172D" w:rsidRDefault="00CE6D3F" w:rsidP="00CE6D3F">
      <w:pPr>
        <w:autoSpaceDE w:val="0"/>
        <w:autoSpaceDN w:val="0"/>
        <w:adjustRightInd w:val="0"/>
        <w:ind w:firstLine="709"/>
        <w:jc w:val="center"/>
        <w:rPr>
          <w:color w:val="000000" w:themeColor="text1"/>
          <w:spacing w:val="-6"/>
          <w:sz w:val="26"/>
          <w:szCs w:val="26"/>
        </w:rPr>
      </w:pPr>
    </w:p>
    <w:p w:rsidR="00CE6D3F" w:rsidRPr="00DD59B1" w:rsidRDefault="00CE6D3F" w:rsidP="00CE6D3F">
      <w:pPr>
        <w:autoSpaceDE w:val="0"/>
        <w:autoSpaceDN w:val="0"/>
        <w:adjustRightInd w:val="0"/>
        <w:ind w:left="-709" w:firstLine="709"/>
        <w:jc w:val="both"/>
      </w:pPr>
      <w:r w:rsidRPr="00FF5ED3">
        <w:rPr>
          <w:b/>
          <w:bCs/>
          <w:spacing w:val="-6"/>
        </w:rPr>
        <w:t>Наименование организатора открытого конкурс</w:t>
      </w:r>
      <w:r w:rsidRPr="00FF5ED3">
        <w:rPr>
          <w:spacing w:val="-6"/>
        </w:rPr>
        <w:t xml:space="preserve">а: </w:t>
      </w:r>
      <w:r w:rsidRPr="00DD59B1">
        <w:t xml:space="preserve">Администрация Ивановского сельсовета </w:t>
      </w:r>
      <w:proofErr w:type="spellStart"/>
      <w:r w:rsidRPr="00DD59B1">
        <w:t>Солнцевского</w:t>
      </w:r>
      <w:proofErr w:type="spellEnd"/>
      <w:r w:rsidRPr="00DD59B1">
        <w:t xml:space="preserve"> района Курской области, адрес: 306120, Курская область, </w:t>
      </w:r>
      <w:proofErr w:type="spellStart"/>
      <w:r w:rsidRPr="00DD59B1">
        <w:t>Солнцевский</w:t>
      </w:r>
      <w:proofErr w:type="spellEnd"/>
      <w:r w:rsidRPr="00DD59B1">
        <w:t xml:space="preserve"> район, д. Ивановка, ул. Жуковка, д. 3, </w:t>
      </w:r>
      <w:proofErr w:type="spellStart"/>
      <w:r w:rsidRPr="00DD59B1">
        <w:t>e-mail</w:t>
      </w:r>
      <w:proofErr w:type="spellEnd"/>
      <w:r w:rsidRPr="00DD59B1">
        <w:t>: ivanovkaselsovet2013@yandex.ru, тел.: +7 47154 2</w:t>
      </w:r>
      <w:r w:rsidRPr="00DD59B1">
        <w:noBreakHyphen/>
        <w:t>26-58.</w:t>
      </w:r>
    </w:p>
    <w:p w:rsidR="00CE6D3F" w:rsidRPr="004A2C29" w:rsidRDefault="00CE6D3F" w:rsidP="00CE6D3F">
      <w:pPr>
        <w:autoSpaceDE w:val="0"/>
        <w:autoSpaceDN w:val="0"/>
        <w:adjustRightInd w:val="0"/>
        <w:ind w:left="-709" w:firstLine="709"/>
        <w:jc w:val="both"/>
        <w:rPr>
          <w:spacing w:val="-6"/>
        </w:rPr>
      </w:pPr>
      <w:r w:rsidRPr="00C875A9">
        <w:rPr>
          <w:b/>
        </w:rPr>
        <w:t>Специализированная организация по проведению конкурса</w:t>
      </w:r>
      <w:r w:rsidRPr="00C875A9">
        <w:t>: Общество с ограниченной ответственностью «Региональный</w:t>
      </w:r>
      <w:r w:rsidRPr="004A2C29">
        <w:rPr>
          <w:spacing w:val="-6"/>
        </w:rPr>
        <w:t xml:space="preserve"> </w:t>
      </w:r>
      <w:proofErr w:type="spellStart"/>
      <w:r w:rsidRPr="004A2C29">
        <w:rPr>
          <w:spacing w:val="-6"/>
        </w:rPr>
        <w:t>тендерно-имущественный</w:t>
      </w:r>
      <w:proofErr w:type="spellEnd"/>
      <w:r w:rsidRPr="004A2C29">
        <w:rPr>
          <w:spacing w:val="-6"/>
        </w:rPr>
        <w:t xml:space="preserve"> центр»; адрес: 305029, г. Курск, ул. Кар</w:t>
      </w:r>
      <w:r>
        <w:rPr>
          <w:spacing w:val="-6"/>
        </w:rPr>
        <w:t>ла Маркса, д. 51, офис 251</w:t>
      </w:r>
      <w:r w:rsidRPr="004A2C29">
        <w:rPr>
          <w:spacing w:val="-6"/>
        </w:rPr>
        <w:t xml:space="preserve">а, </w:t>
      </w:r>
      <w:r w:rsidRPr="004A2C29">
        <w:rPr>
          <w:iCs/>
          <w:spacing w:val="-6"/>
          <w:lang w:val="en-AU"/>
        </w:rPr>
        <w:t>e</w:t>
      </w:r>
      <w:r w:rsidRPr="004A2C29">
        <w:rPr>
          <w:iCs/>
          <w:spacing w:val="-6"/>
        </w:rPr>
        <w:t>-</w:t>
      </w:r>
      <w:r w:rsidRPr="004A2C29">
        <w:rPr>
          <w:iCs/>
          <w:spacing w:val="-6"/>
          <w:lang w:val="en-AU"/>
        </w:rPr>
        <w:t>mail</w:t>
      </w:r>
      <w:r>
        <w:rPr>
          <w:iCs/>
          <w:spacing w:val="-6"/>
        </w:rPr>
        <w:t xml:space="preserve">: </w:t>
      </w:r>
      <w:proofErr w:type="spellStart"/>
      <w:r w:rsidRPr="000A5273">
        <w:rPr>
          <w:rStyle w:val="a5"/>
          <w:iCs/>
          <w:spacing w:val="-6"/>
          <w:lang w:val="en-US"/>
        </w:rPr>
        <w:t>rtic</w:t>
      </w:r>
      <w:proofErr w:type="spellEnd"/>
      <w:r w:rsidRPr="000C5CB5">
        <w:rPr>
          <w:rStyle w:val="a5"/>
          <w:iCs/>
          <w:spacing w:val="-6"/>
        </w:rPr>
        <w:t>.</w:t>
      </w:r>
      <w:proofErr w:type="spellStart"/>
      <w:r w:rsidRPr="000A5273">
        <w:rPr>
          <w:rStyle w:val="a5"/>
          <w:iCs/>
          <w:spacing w:val="-6"/>
          <w:lang w:val="en-US"/>
        </w:rPr>
        <w:t>kursk</w:t>
      </w:r>
      <w:proofErr w:type="spellEnd"/>
      <w:r w:rsidRPr="000C5CB5">
        <w:rPr>
          <w:rStyle w:val="a5"/>
          <w:iCs/>
          <w:spacing w:val="-6"/>
        </w:rPr>
        <w:t>@</w:t>
      </w:r>
      <w:r w:rsidRPr="000A5273">
        <w:rPr>
          <w:rStyle w:val="a5"/>
          <w:iCs/>
          <w:spacing w:val="-6"/>
          <w:lang w:val="en-US"/>
        </w:rPr>
        <w:t>mail</w:t>
      </w:r>
      <w:r w:rsidRPr="000C5CB5">
        <w:rPr>
          <w:rStyle w:val="a5"/>
          <w:iCs/>
          <w:spacing w:val="-6"/>
        </w:rPr>
        <w:t>.</w:t>
      </w:r>
      <w:proofErr w:type="spellStart"/>
      <w:r w:rsidRPr="000A5273">
        <w:rPr>
          <w:rStyle w:val="a5"/>
          <w:iCs/>
          <w:spacing w:val="-6"/>
          <w:lang w:val="en-US"/>
        </w:rPr>
        <w:t>ru</w:t>
      </w:r>
      <w:proofErr w:type="spellEnd"/>
      <w:r w:rsidRPr="004A2C29">
        <w:rPr>
          <w:iCs/>
          <w:spacing w:val="-6"/>
        </w:rPr>
        <w:t>, тел.: +7 (4712) 44-61-19.</w:t>
      </w:r>
    </w:p>
    <w:p w:rsidR="00CE6D3F" w:rsidRPr="004A2C29" w:rsidRDefault="00CE6D3F" w:rsidP="00CE6D3F">
      <w:pPr>
        <w:autoSpaceDE w:val="0"/>
        <w:autoSpaceDN w:val="0"/>
        <w:adjustRightInd w:val="0"/>
        <w:ind w:left="-709" w:firstLine="709"/>
        <w:jc w:val="both"/>
      </w:pPr>
      <w:r w:rsidRPr="004A2C29">
        <w:rPr>
          <w:b/>
          <w:spacing w:val="-6"/>
        </w:rPr>
        <w:t>Предмет открытого конкурса</w:t>
      </w:r>
      <w:r w:rsidRPr="004A2C29">
        <w:rPr>
          <w:spacing w:val="-6"/>
        </w:rPr>
        <w:t xml:space="preserve">: </w:t>
      </w:r>
      <w:r w:rsidRPr="00FD4FCC">
        <w:t>отбор специализированной службы по вопросам похоронного дела для оказания услуг, предоставляемых согласно гарантированному перечню услуг по погребению на территории МО «</w:t>
      </w:r>
      <w:r>
        <w:t xml:space="preserve">Ивановский </w:t>
      </w:r>
      <w:r w:rsidRPr="00FD4FCC">
        <w:t xml:space="preserve">сельсовет» </w:t>
      </w:r>
      <w:proofErr w:type="spellStart"/>
      <w:r>
        <w:t>Солнцевского</w:t>
      </w:r>
      <w:proofErr w:type="spellEnd"/>
      <w:r>
        <w:t xml:space="preserve"> </w:t>
      </w:r>
      <w:r w:rsidRPr="00FD4FCC">
        <w:t>района Курской области</w:t>
      </w:r>
      <w:r>
        <w:t>.</w:t>
      </w:r>
    </w:p>
    <w:p w:rsidR="00CE6D3F" w:rsidRDefault="00CE6D3F" w:rsidP="00CE6D3F">
      <w:pPr>
        <w:autoSpaceDE w:val="0"/>
        <w:autoSpaceDN w:val="0"/>
        <w:adjustRightInd w:val="0"/>
        <w:ind w:left="-709" w:firstLine="540"/>
        <w:jc w:val="both"/>
      </w:pPr>
      <w:r w:rsidRPr="004A2C29">
        <w:rPr>
          <w:b/>
          <w:spacing w:val="-6"/>
        </w:rPr>
        <w:t xml:space="preserve">   Срок, место и порядок представления конкурсной документации, официальный сайт, на котором размещена конкурсная документация: </w:t>
      </w:r>
      <w:proofErr w:type="gramStart"/>
      <w:r w:rsidRPr="004A2C29">
        <w:rPr>
          <w:spacing w:val="-6"/>
        </w:rPr>
        <w:t>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w:t>
      </w:r>
      <w:proofErr w:type="gramEnd"/>
      <w:r w:rsidRPr="004A2C29">
        <w:rPr>
          <w:spacing w:val="-6"/>
        </w:rPr>
        <w:t xml:space="preserve"> </w:t>
      </w:r>
      <w:proofErr w:type="gramStart"/>
      <w:r w:rsidRPr="004A2C29">
        <w:rPr>
          <w:spacing w:val="-6"/>
        </w:rPr>
        <w:t>Представление конкурсной документации осуществляется</w:t>
      </w:r>
      <w:r w:rsidRPr="004A2C29">
        <w:rPr>
          <w:iCs/>
          <w:spacing w:val="-6"/>
        </w:rPr>
        <w:t xml:space="preserve"> по адресу: 305029, г. Курск, ул</w:t>
      </w:r>
      <w:r>
        <w:rPr>
          <w:iCs/>
          <w:spacing w:val="-6"/>
        </w:rPr>
        <w:t>. Карла Маркса, д. 51, офис 251</w:t>
      </w:r>
      <w:r w:rsidRPr="004A2C29">
        <w:rPr>
          <w:iCs/>
          <w:spacing w:val="-6"/>
        </w:rPr>
        <w:t xml:space="preserve">а (ООО «РТИЦ») </w:t>
      </w:r>
      <w:r w:rsidRPr="004A2C29">
        <w:t>в рабочее время: понедельник-четверг с 9.00 до 17.00 час., пятница с 9.00 до 16</w:t>
      </w:r>
      <w:r>
        <w:t>.00</w:t>
      </w:r>
      <w:r w:rsidRPr="004A2C29">
        <w:t xml:space="preserve"> час, обеденный перерыв с 13.00 до 14.00 час., или по адресу:</w:t>
      </w:r>
      <w:r w:rsidRPr="00E444E0">
        <w:t xml:space="preserve"> </w:t>
      </w:r>
      <w:r w:rsidRPr="00DD59B1">
        <w:t xml:space="preserve">306120, Курская область, </w:t>
      </w:r>
      <w:proofErr w:type="spellStart"/>
      <w:r w:rsidRPr="00DD59B1">
        <w:t>Солнцевский</w:t>
      </w:r>
      <w:proofErr w:type="spellEnd"/>
      <w:r w:rsidRPr="00DD59B1">
        <w:t xml:space="preserve"> район, д. Ивановка, ул. Жуковка, д. 3</w:t>
      </w:r>
      <w:r w:rsidRPr="004A2C29">
        <w:t>, в рабочие дни: понедельник - пятница с</w:t>
      </w:r>
      <w:proofErr w:type="gramEnd"/>
      <w:r w:rsidRPr="004A2C29">
        <w:t xml:space="preserve"> 9:00 до 17:00, перерыв с 13.00 до 14.00 час</w:t>
      </w:r>
      <w:proofErr w:type="gramStart"/>
      <w:r w:rsidRPr="004A2C29">
        <w:t xml:space="preserve">., </w:t>
      </w:r>
      <w:proofErr w:type="gramEnd"/>
      <w:r w:rsidRPr="004A2C29">
        <w:rPr>
          <w:iCs/>
          <w:spacing w:val="-6"/>
        </w:rPr>
        <w:t>или на официальном сайте Адм</w:t>
      </w:r>
      <w:r w:rsidRPr="00BC5F94">
        <w:t xml:space="preserve">инистрации </w:t>
      </w:r>
      <w:r>
        <w:t>Ивановского</w:t>
      </w:r>
      <w:r w:rsidRPr="00BC5F94">
        <w:t xml:space="preserve"> сельсовета </w:t>
      </w:r>
      <w:proofErr w:type="spellStart"/>
      <w:r>
        <w:t>Солнцевского</w:t>
      </w:r>
      <w:proofErr w:type="spellEnd"/>
      <w:r w:rsidRPr="00BC5F94">
        <w:t xml:space="preserve"> района Курской области: </w:t>
      </w:r>
      <w:r w:rsidRPr="00DD59B1">
        <w:t>http://ivanovka.rkursk.ru/</w:t>
      </w:r>
      <w:r>
        <w:t>.</w:t>
      </w:r>
    </w:p>
    <w:p w:rsidR="00CE6D3F" w:rsidRDefault="00CE6D3F" w:rsidP="00CE6D3F">
      <w:pPr>
        <w:autoSpaceDE w:val="0"/>
        <w:autoSpaceDN w:val="0"/>
        <w:adjustRightInd w:val="0"/>
        <w:ind w:left="-709" w:firstLine="540"/>
        <w:jc w:val="both"/>
      </w:pPr>
      <w:r w:rsidRPr="004A2C29">
        <w:rPr>
          <w:b/>
          <w:iCs/>
          <w:spacing w:val="-6"/>
        </w:rPr>
        <w:t xml:space="preserve">           Порядок и место подачи заявок на участие в конкурсе: </w:t>
      </w:r>
      <w:r w:rsidRPr="004A2C29">
        <w:t>Администрация</w:t>
      </w:r>
      <w:r>
        <w:t xml:space="preserve"> </w:t>
      </w:r>
      <w:r>
        <w:rPr>
          <w:iCs/>
          <w:spacing w:val="-6"/>
        </w:rPr>
        <w:t xml:space="preserve">Ивановского </w:t>
      </w:r>
      <w:r w:rsidRPr="00E44CED">
        <w:rPr>
          <w:iCs/>
          <w:spacing w:val="-6"/>
        </w:rPr>
        <w:t xml:space="preserve">сельсовета </w:t>
      </w:r>
      <w:proofErr w:type="spellStart"/>
      <w:r>
        <w:rPr>
          <w:iCs/>
          <w:spacing w:val="-6"/>
        </w:rPr>
        <w:t>Солнцевского</w:t>
      </w:r>
      <w:proofErr w:type="spellEnd"/>
      <w:r>
        <w:rPr>
          <w:iCs/>
          <w:spacing w:val="-6"/>
        </w:rPr>
        <w:t xml:space="preserve"> </w:t>
      </w:r>
      <w:r w:rsidRPr="00E44CED">
        <w:rPr>
          <w:iCs/>
          <w:spacing w:val="-6"/>
        </w:rPr>
        <w:t>района Курской области</w:t>
      </w:r>
      <w:r w:rsidRPr="004A2C29">
        <w:t xml:space="preserve"> на своем официальном сайте </w:t>
      </w:r>
      <w:r w:rsidRPr="00DD59B1">
        <w:t>http://ivanovka.rkursk.ru/</w:t>
      </w:r>
      <w:r w:rsidRPr="00FD5771">
        <w:t xml:space="preserve"> </w:t>
      </w:r>
      <w:r w:rsidRPr="004A2C29">
        <w:t>и в официальном печатном издании размещает извещение о проведении</w:t>
      </w:r>
      <w:r w:rsidRPr="004A2C29">
        <w:rPr>
          <w:color w:val="0000FF"/>
        </w:rPr>
        <w:t xml:space="preserve"> </w:t>
      </w:r>
      <w:r w:rsidRPr="004A2C29">
        <w:t xml:space="preserve">открытого конкурса. Конкурсную документацию Администрация </w:t>
      </w:r>
      <w:r>
        <w:rPr>
          <w:iCs/>
          <w:spacing w:val="-6"/>
        </w:rPr>
        <w:t xml:space="preserve">Ивановского </w:t>
      </w:r>
      <w:r w:rsidRPr="00E44CED">
        <w:rPr>
          <w:iCs/>
          <w:spacing w:val="-6"/>
        </w:rPr>
        <w:t xml:space="preserve">сельсовета </w:t>
      </w:r>
      <w:proofErr w:type="spellStart"/>
      <w:r>
        <w:rPr>
          <w:iCs/>
          <w:spacing w:val="-6"/>
        </w:rPr>
        <w:t>Солнцевского</w:t>
      </w:r>
      <w:proofErr w:type="spellEnd"/>
      <w:r>
        <w:rPr>
          <w:iCs/>
          <w:spacing w:val="-6"/>
        </w:rPr>
        <w:t xml:space="preserve"> </w:t>
      </w:r>
      <w:r w:rsidRPr="00E44CED">
        <w:rPr>
          <w:iCs/>
          <w:spacing w:val="-6"/>
        </w:rPr>
        <w:t>района Курской области</w:t>
      </w:r>
      <w:r w:rsidRPr="004A2C29">
        <w:t xml:space="preserve"> размещает на своем официальном сайте</w:t>
      </w:r>
      <w:r>
        <w:t>:</w:t>
      </w:r>
      <w:r w:rsidRPr="00E444E0">
        <w:t xml:space="preserve"> </w:t>
      </w:r>
      <w:r w:rsidRPr="00DD59B1">
        <w:t>http://ivanovka.rkursk.ru/</w:t>
      </w:r>
      <w:r>
        <w:t xml:space="preserve">. </w:t>
      </w:r>
      <w:r w:rsidRPr="004A2C29">
        <w:t xml:space="preserve">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 </w:t>
      </w:r>
    </w:p>
    <w:p w:rsidR="00CE6D3F" w:rsidRPr="004A2C29" w:rsidRDefault="00CE6D3F" w:rsidP="00CE6D3F">
      <w:pPr>
        <w:tabs>
          <w:tab w:val="num" w:pos="1293"/>
        </w:tabs>
        <w:overflowPunct w:val="0"/>
        <w:autoSpaceDE w:val="0"/>
        <w:autoSpaceDN w:val="0"/>
        <w:adjustRightInd w:val="0"/>
        <w:ind w:left="-709" w:firstLine="567"/>
        <w:jc w:val="both"/>
      </w:pPr>
      <w:r w:rsidRPr="004A2C29">
        <w:t xml:space="preserve">Для участия в Конкурсе заявители представляют следующие документы: </w:t>
      </w:r>
    </w:p>
    <w:p w:rsidR="00CE6D3F" w:rsidRPr="004A2C29" w:rsidRDefault="00CE6D3F" w:rsidP="00CE6D3F">
      <w:pPr>
        <w:tabs>
          <w:tab w:val="num" w:pos="1293"/>
        </w:tabs>
        <w:overflowPunct w:val="0"/>
        <w:autoSpaceDE w:val="0"/>
        <w:autoSpaceDN w:val="0"/>
        <w:adjustRightInd w:val="0"/>
        <w:ind w:left="-709" w:firstLine="567"/>
        <w:jc w:val="both"/>
      </w:pPr>
      <w:r w:rsidRPr="004A2C29">
        <w:t>1) заявка на участие в Конкурсе</w:t>
      </w:r>
      <w:r>
        <w:t>;</w:t>
      </w:r>
    </w:p>
    <w:p w:rsidR="00CE6D3F" w:rsidRPr="004A2C29" w:rsidRDefault="00CE6D3F" w:rsidP="00CE6D3F">
      <w:pPr>
        <w:tabs>
          <w:tab w:val="num" w:pos="1293"/>
        </w:tabs>
        <w:overflowPunct w:val="0"/>
        <w:autoSpaceDE w:val="0"/>
        <w:autoSpaceDN w:val="0"/>
        <w:adjustRightInd w:val="0"/>
        <w:ind w:left="-709" w:firstLine="567"/>
        <w:jc w:val="both"/>
      </w:pPr>
      <w:r w:rsidRPr="004A2C29">
        <w:t>2) анкета претендента</w:t>
      </w:r>
      <w:r>
        <w:t>;</w:t>
      </w:r>
    </w:p>
    <w:p w:rsidR="00CE6D3F" w:rsidRDefault="00CE6D3F" w:rsidP="00CE6D3F">
      <w:pPr>
        <w:tabs>
          <w:tab w:val="num" w:pos="1293"/>
        </w:tabs>
        <w:overflowPunct w:val="0"/>
        <w:autoSpaceDE w:val="0"/>
        <w:autoSpaceDN w:val="0"/>
        <w:adjustRightInd w:val="0"/>
        <w:ind w:left="-709" w:firstLine="567"/>
        <w:jc w:val="both"/>
      </w:pPr>
      <w:r w:rsidRPr="004A2C29">
        <w:t>3)</w:t>
      </w:r>
      <w:r>
        <w:t xml:space="preserve"> </w:t>
      </w:r>
      <w:r w:rsidRPr="004A2C29">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r>
        <w:t>;</w:t>
      </w:r>
    </w:p>
    <w:p w:rsidR="00CE6D3F" w:rsidRPr="004A2C29" w:rsidRDefault="00CE6D3F" w:rsidP="00CE6D3F">
      <w:pPr>
        <w:tabs>
          <w:tab w:val="num" w:pos="1293"/>
        </w:tabs>
        <w:overflowPunct w:val="0"/>
        <w:autoSpaceDE w:val="0"/>
        <w:autoSpaceDN w:val="0"/>
        <w:adjustRightInd w:val="0"/>
        <w:ind w:left="-709" w:firstLine="567"/>
        <w:jc w:val="both"/>
      </w:pPr>
      <w:r w:rsidRPr="004A2C29">
        <w:t xml:space="preserve">4) выписка из Единого государственного реестра юридических лиц, выписка из единого государственного реестра индивидуальных предпринимателей, выданных не позднее, чем за шесть месяцев до даты подачи заявления о проведении открытого конкурса; </w:t>
      </w:r>
    </w:p>
    <w:p w:rsidR="00CE6D3F" w:rsidRPr="004A2C29" w:rsidRDefault="00CE6D3F" w:rsidP="00CE6D3F">
      <w:pPr>
        <w:tabs>
          <w:tab w:val="num" w:pos="1293"/>
        </w:tabs>
        <w:overflowPunct w:val="0"/>
        <w:autoSpaceDE w:val="0"/>
        <w:autoSpaceDN w:val="0"/>
        <w:adjustRightInd w:val="0"/>
        <w:ind w:left="-709" w:firstLine="567"/>
        <w:jc w:val="both"/>
      </w:pPr>
      <w:r w:rsidRPr="004A2C29">
        <w:t xml:space="preserve">5) документ, подтверждающий полномочия лица на осуществление действий от имени заявителя; </w:t>
      </w:r>
    </w:p>
    <w:p w:rsidR="00CE6D3F" w:rsidRPr="004A2C29" w:rsidRDefault="00CE6D3F" w:rsidP="00CE6D3F">
      <w:pPr>
        <w:tabs>
          <w:tab w:val="num" w:pos="1293"/>
        </w:tabs>
        <w:overflowPunct w:val="0"/>
        <w:autoSpaceDE w:val="0"/>
        <w:autoSpaceDN w:val="0"/>
        <w:adjustRightInd w:val="0"/>
        <w:ind w:left="-709" w:firstLine="567"/>
        <w:jc w:val="both"/>
      </w:pPr>
      <w:r w:rsidRPr="004A2C29">
        <w:t xml:space="preserve">6) копии учредительных документов заявителя (для юридических лиц); </w:t>
      </w:r>
    </w:p>
    <w:p w:rsidR="00CE6D3F" w:rsidRPr="004A2C29" w:rsidRDefault="00CE6D3F" w:rsidP="00CE6D3F">
      <w:pPr>
        <w:tabs>
          <w:tab w:val="num" w:pos="1293"/>
        </w:tabs>
        <w:overflowPunct w:val="0"/>
        <w:autoSpaceDE w:val="0"/>
        <w:autoSpaceDN w:val="0"/>
        <w:adjustRightInd w:val="0"/>
        <w:ind w:left="-709" w:firstLine="567"/>
        <w:jc w:val="both"/>
      </w:pPr>
      <w:r w:rsidRPr="004A2C29">
        <w:t xml:space="preserve">7) 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w:t>
      </w:r>
    </w:p>
    <w:p w:rsidR="00CE6D3F" w:rsidRPr="004A2C29" w:rsidRDefault="00CE6D3F" w:rsidP="00CE6D3F">
      <w:pPr>
        <w:tabs>
          <w:tab w:val="num" w:pos="1293"/>
        </w:tabs>
        <w:overflowPunct w:val="0"/>
        <w:autoSpaceDE w:val="0"/>
        <w:autoSpaceDN w:val="0"/>
        <w:adjustRightInd w:val="0"/>
        <w:ind w:left="-709" w:firstLine="567"/>
        <w:jc w:val="both"/>
      </w:pPr>
      <w:r w:rsidRPr="004A2C29">
        <w:t>8) документ, содержащий сведения о кадровых ресурсах</w:t>
      </w:r>
      <w:r>
        <w:t>.</w:t>
      </w:r>
    </w:p>
    <w:p w:rsidR="00CE6D3F" w:rsidRPr="00364BA5" w:rsidRDefault="00CE6D3F" w:rsidP="00CE6D3F">
      <w:pPr>
        <w:tabs>
          <w:tab w:val="num" w:pos="1293"/>
        </w:tabs>
        <w:overflowPunct w:val="0"/>
        <w:autoSpaceDE w:val="0"/>
        <w:autoSpaceDN w:val="0"/>
        <w:adjustRightInd w:val="0"/>
        <w:ind w:left="-709" w:firstLine="567"/>
        <w:jc w:val="both"/>
      </w:pPr>
      <w:r w:rsidRPr="004A2C29">
        <w:t>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быть скреплена печатью заявителя и подписана заявителем или уполномоченным лицом заявителя. В случае отсутствия печати об этом делается отметка.</w:t>
      </w:r>
    </w:p>
    <w:p w:rsidR="00CE6D3F" w:rsidRPr="00A83F64" w:rsidRDefault="00CE6D3F" w:rsidP="00CE6D3F">
      <w:pPr>
        <w:tabs>
          <w:tab w:val="num" w:pos="1293"/>
        </w:tabs>
        <w:overflowPunct w:val="0"/>
        <w:autoSpaceDE w:val="0"/>
        <w:autoSpaceDN w:val="0"/>
        <w:adjustRightInd w:val="0"/>
        <w:ind w:left="-709" w:firstLine="567"/>
        <w:jc w:val="both"/>
      </w:pPr>
      <w:r w:rsidRPr="00A83F64">
        <w:rPr>
          <w:b/>
        </w:rPr>
        <w:t>Место подачи заявок:</w:t>
      </w:r>
      <w:r w:rsidRPr="00A83F64">
        <w:t xml:space="preserve"> </w:t>
      </w:r>
      <w:r w:rsidRPr="00A83F64">
        <w:rPr>
          <w:iCs/>
        </w:rPr>
        <w:t xml:space="preserve">305029, г. Курск, ул. Карла Маркса, д. 51, офис 251 а (ООО «РТИЦ») </w:t>
      </w:r>
      <w:r w:rsidRPr="00A83F64">
        <w:t xml:space="preserve">в рабочее время: понедельник-четверг с 9.00 до 17.00 час., пятница с 9.00 до 16.00 час, обеденный перерыв с 13.00 </w:t>
      </w:r>
      <w:proofErr w:type="gramStart"/>
      <w:r w:rsidRPr="00A83F64">
        <w:t>до</w:t>
      </w:r>
      <w:proofErr w:type="gramEnd"/>
      <w:r w:rsidRPr="00A83F64">
        <w:t xml:space="preserve"> 14.00 час. </w:t>
      </w:r>
    </w:p>
    <w:p w:rsidR="00CE6D3F" w:rsidRPr="00A83F64" w:rsidRDefault="00CE6D3F" w:rsidP="00CE6D3F">
      <w:pPr>
        <w:tabs>
          <w:tab w:val="num" w:pos="1293"/>
        </w:tabs>
        <w:overflowPunct w:val="0"/>
        <w:autoSpaceDE w:val="0"/>
        <w:autoSpaceDN w:val="0"/>
        <w:adjustRightInd w:val="0"/>
        <w:ind w:left="-709" w:firstLine="567"/>
        <w:jc w:val="both"/>
      </w:pPr>
      <w:r w:rsidRPr="00A83F64">
        <w:rPr>
          <w:b/>
        </w:rPr>
        <w:t>Сроки подачи заявок на участие в конкурсе</w:t>
      </w:r>
      <w:r w:rsidRPr="00A83F64">
        <w:t>: с 02.08.2019 г. по 02.09.2019 г. Подача заявок прекращается 02.09.2019 г. в 11 час. 30 мин.</w:t>
      </w:r>
    </w:p>
    <w:p w:rsidR="00CE6D3F" w:rsidRPr="00A83F64" w:rsidRDefault="00CE6D3F" w:rsidP="00CE6D3F">
      <w:pPr>
        <w:autoSpaceDE w:val="0"/>
        <w:autoSpaceDN w:val="0"/>
        <w:adjustRightInd w:val="0"/>
        <w:ind w:left="-709" w:firstLine="540"/>
        <w:jc w:val="both"/>
        <w:rPr>
          <w:spacing w:val="-6"/>
        </w:rPr>
      </w:pPr>
      <w:r w:rsidRPr="00A83F64">
        <w:rPr>
          <w:b/>
          <w:spacing w:val="-6"/>
        </w:rPr>
        <w:t>Размер, порядок и сроки внесения платы за предоставление конкурсной документации на бумажном носителе:</w:t>
      </w:r>
      <w:r w:rsidRPr="00A83F64">
        <w:rPr>
          <w:iCs/>
          <w:spacing w:val="-6"/>
        </w:rPr>
        <w:t xml:space="preserve"> Представление</w:t>
      </w:r>
      <w:r w:rsidRPr="00A83F64">
        <w:rPr>
          <w:spacing w:val="-6"/>
        </w:rPr>
        <w:t xml:space="preserve"> конкурсной документации на бумажном носителе осуществляется без взимания платы.</w:t>
      </w:r>
    </w:p>
    <w:p w:rsidR="00CE6D3F" w:rsidRPr="00A83F64" w:rsidRDefault="00CE6D3F" w:rsidP="00CE6D3F">
      <w:pPr>
        <w:autoSpaceDE w:val="0"/>
        <w:autoSpaceDN w:val="0"/>
        <w:adjustRightInd w:val="0"/>
        <w:ind w:left="-709" w:firstLine="567"/>
        <w:jc w:val="both"/>
        <w:rPr>
          <w:spacing w:val="-6"/>
        </w:rPr>
      </w:pPr>
      <w:r w:rsidRPr="00A83F64">
        <w:rPr>
          <w:b/>
          <w:spacing w:val="-6"/>
        </w:rPr>
        <w:t>Место, дата и время вскрытия конвертов с заявками на участие в открытом конкурсе:</w:t>
      </w:r>
      <w:r w:rsidRPr="00A83F64">
        <w:rPr>
          <w:spacing w:val="-6"/>
        </w:rPr>
        <w:t xml:space="preserve"> ООО «РТИЦ», адрес: 305029, г. Курск, ул. Карла Маркса, д. 51, офис 251а</w:t>
      </w:r>
      <w:r w:rsidRPr="00A83F64">
        <w:rPr>
          <w:iCs/>
          <w:spacing w:val="-6"/>
        </w:rPr>
        <w:t>, 02.09</w:t>
      </w:r>
      <w:r w:rsidRPr="00A83F64">
        <w:rPr>
          <w:spacing w:val="-6"/>
        </w:rPr>
        <w:t xml:space="preserve">.2019, в 11:30. </w:t>
      </w:r>
    </w:p>
    <w:p w:rsidR="00CE6D3F" w:rsidRPr="00A83F64" w:rsidRDefault="00CE6D3F" w:rsidP="00CE6D3F">
      <w:pPr>
        <w:autoSpaceDE w:val="0"/>
        <w:autoSpaceDN w:val="0"/>
        <w:adjustRightInd w:val="0"/>
        <w:ind w:left="-709" w:firstLine="567"/>
        <w:jc w:val="both"/>
        <w:rPr>
          <w:spacing w:val="-6"/>
        </w:rPr>
      </w:pPr>
      <w:r w:rsidRPr="00A83F64">
        <w:rPr>
          <w:b/>
          <w:spacing w:val="-6"/>
        </w:rPr>
        <w:t xml:space="preserve">Место и дата рассмотрения заявок на участие в открытом конкурсе: </w:t>
      </w:r>
      <w:r w:rsidRPr="00A83F64">
        <w:rPr>
          <w:spacing w:val="-6"/>
        </w:rPr>
        <w:t>ООО «РТИЦ»; адрес: 305029, г. Курск, ул. Карла Маркса, д. 51, офис 251а</w:t>
      </w:r>
      <w:r w:rsidRPr="00A83F64">
        <w:rPr>
          <w:iCs/>
          <w:spacing w:val="-6"/>
        </w:rPr>
        <w:t>, 03.09</w:t>
      </w:r>
      <w:r w:rsidRPr="00A83F64">
        <w:rPr>
          <w:spacing w:val="-6"/>
        </w:rPr>
        <w:t xml:space="preserve">.2019. </w:t>
      </w:r>
    </w:p>
    <w:p w:rsidR="00CE6D3F" w:rsidRPr="004A2C29" w:rsidRDefault="00CE6D3F" w:rsidP="00CE6D3F">
      <w:pPr>
        <w:autoSpaceDE w:val="0"/>
        <w:autoSpaceDN w:val="0"/>
        <w:adjustRightInd w:val="0"/>
        <w:ind w:left="-709" w:firstLine="567"/>
        <w:jc w:val="both"/>
        <w:rPr>
          <w:iCs/>
          <w:spacing w:val="-6"/>
        </w:rPr>
      </w:pPr>
      <w:r w:rsidRPr="00A83F64">
        <w:rPr>
          <w:b/>
          <w:iCs/>
          <w:spacing w:val="-6"/>
        </w:rPr>
        <w:t>Место и дата оценки и сопоставления заявок на участие в открытом конкурсе и подведения итогов открытого конкурса:</w:t>
      </w:r>
      <w:r w:rsidRPr="00A83F64">
        <w:rPr>
          <w:iCs/>
          <w:spacing w:val="-6"/>
        </w:rPr>
        <w:t xml:space="preserve"> 305029, г. Курск, ул. Карла Маркса, д. 51, офис 251а, 04.09.2019.</w:t>
      </w:r>
      <w:r w:rsidRPr="004A2C29">
        <w:rPr>
          <w:iCs/>
          <w:spacing w:val="-6"/>
        </w:rPr>
        <w:t xml:space="preserve"> </w:t>
      </w:r>
    </w:p>
    <w:p w:rsidR="00CE6D3F" w:rsidRPr="00DE48C0" w:rsidRDefault="00CE6D3F" w:rsidP="00CE6D3F"/>
    <w:p w:rsidR="00CE6D3F" w:rsidRPr="00B7172D" w:rsidRDefault="00CE6D3F" w:rsidP="00CE6D3F">
      <w:pPr>
        <w:spacing w:line="256" w:lineRule="auto"/>
        <w:rPr>
          <w:rFonts w:eastAsia="Calibri"/>
          <w:color w:val="000000" w:themeColor="text1"/>
          <w:sz w:val="22"/>
          <w:szCs w:val="22"/>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ind w:firstLine="709"/>
        <w:jc w:val="both"/>
        <w:rPr>
          <w:rFonts w:eastAsia="Calibri"/>
          <w:iCs/>
          <w:color w:val="000000" w:themeColor="text1"/>
          <w:spacing w:val="-6"/>
          <w:sz w:val="28"/>
          <w:szCs w:val="28"/>
          <w:lang w:eastAsia="en-US"/>
        </w:rPr>
      </w:pPr>
    </w:p>
    <w:p w:rsidR="00CE6D3F" w:rsidRDefault="00CE6D3F" w:rsidP="00CE6D3F">
      <w:pPr>
        <w:autoSpaceDE w:val="0"/>
        <w:autoSpaceDN w:val="0"/>
        <w:adjustRightInd w:val="0"/>
        <w:jc w:val="both"/>
        <w:rPr>
          <w:rFonts w:eastAsia="Calibri"/>
          <w:iCs/>
          <w:color w:val="000000" w:themeColor="text1"/>
          <w:spacing w:val="-6"/>
          <w:sz w:val="28"/>
          <w:szCs w:val="28"/>
          <w:lang w:eastAsia="en-US"/>
        </w:rPr>
      </w:pPr>
    </w:p>
    <w:p w:rsidR="00CE6D3F" w:rsidRDefault="00CE6D3F" w:rsidP="00CE6D3F">
      <w:pPr>
        <w:autoSpaceDE w:val="0"/>
        <w:autoSpaceDN w:val="0"/>
        <w:adjustRightInd w:val="0"/>
        <w:jc w:val="both"/>
        <w:rPr>
          <w:rFonts w:eastAsia="Calibri"/>
          <w:iCs/>
          <w:color w:val="000000" w:themeColor="text1"/>
          <w:spacing w:val="-6"/>
          <w:sz w:val="28"/>
          <w:szCs w:val="28"/>
          <w:lang w:eastAsia="en-US"/>
        </w:rPr>
      </w:pPr>
    </w:p>
    <w:p w:rsidR="00CE6D3F" w:rsidRDefault="00CE6D3F" w:rsidP="00CE6D3F">
      <w:pPr>
        <w:autoSpaceDE w:val="0"/>
        <w:autoSpaceDN w:val="0"/>
        <w:adjustRightInd w:val="0"/>
        <w:jc w:val="both"/>
        <w:rPr>
          <w:rFonts w:eastAsia="Calibri"/>
          <w:iCs/>
          <w:color w:val="000000" w:themeColor="text1"/>
          <w:spacing w:val="-6"/>
          <w:sz w:val="28"/>
          <w:szCs w:val="28"/>
          <w:lang w:eastAsia="en-US"/>
        </w:rPr>
      </w:pPr>
    </w:p>
    <w:p w:rsidR="00CE6D3F" w:rsidRDefault="00CE6D3F" w:rsidP="00CE6D3F">
      <w:pPr>
        <w:autoSpaceDE w:val="0"/>
        <w:autoSpaceDN w:val="0"/>
        <w:adjustRightInd w:val="0"/>
        <w:jc w:val="both"/>
        <w:rPr>
          <w:rFonts w:eastAsia="Calibri"/>
          <w:iCs/>
          <w:color w:val="000000" w:themeColor="text1"/>
          <w:spacing w:val="-6"/>
          <w:sz w:val="28"/>
          <w:szCs w:val="28"/>
          <w:lang w:eastAsia="en-US"/>
        </w:rPr>
      </w:pPr>
    </w:p>
    <w:p w:rsidR="00CE6D3F" w:rsidRDefault="00CE6D3F" w:rsidP="00CE6D3F">
      <w:pPr>
        <w:autoSpaceDE w:val="0"/>
        <w:autoSpaceDN w:val="0"/>
        <w:adjustRightInd w:val="0"/>
        <w:jc w:val="both"/>
        <w:rPr>
          <w:rFonts w:eastAsia="Calibri"/>
          <w:iCs/>
          <w:color w:val="000000" w:themeColor="text1"/>
          <w:spacing w:val="-6"/>
          <w:sz w:val="28"/>
          <w:szCs w:val="28"/>
          <w:lang w:eastAsia="en-US"/>
        </w:rPr>
      </w:pPr>
    </w:p>
    <w:p w:rsidR="00CE6D3F" w:rsidRDefault="00CE6D3F" w:rsidP="00CE6D3F">
      <w:pPr>
        <w:autoSpaceDE w:val="0"/>
        <w:autoSpaceDN w:val="0"/>
        <w:adjustRightInd w:val="0"/>
        <w:jc w:val="both"/>
        <w:rPr>
          <w:rFonts w:eastAsia="Calibri"/>
          <w:iCs/>
          <w:color w:val="000000" w:themeColor="text1"/>
          <w:spacing w:val="-6"/>
          <w:sz w:val="28"/>
          <w:szCs w:val="28"/>
          <w:lang w:eastAsia="en-US"/>
        </w:rPr>
      </w:pPr>
    </w:p>
    <w:p w:rsidR="00CE6D3F" w:rsidRDefault="00CE6D3F" w:rsidP="00CE6D3F">
      <w:pPr>
        <w:autoSpaceDE w:val="0"/>
        <w:autoSpaceDN w:val="0"/>
        <w:adjustRightInd w:val="0"/>
        <w:jc w:val="both"/>
        <w:rPr>
          <w:rFonts w:eastAsia="Calibri"/>
          <w:iCs/>
          <w:color w:val="000000" w:themeColor="text1"/>
          <w:spacing w:val="-6"/>
          <w:sz w:val="28"/>
          <w:szCs w:val="28"/>
          <w:lang w:eastAsia="en-US"/>
        </w:rPr>
      </w:pPr>
    </w:p>
    <w:p w:rsidR="00CE6D3F" w:rsidRDefault="00CE6D3F" w:rsidP="00CE6D3F">
      <w:pPr>
        <w:autoSpaceDE w:val="0"/>
        <w:autoSpaceDN w:val="0"/>
        <w:adjustRightInd w:val="0"/>
        <w:jc w:val="both"/>
        <w:rPr>
          <w:rFonts w:eastAsia="Calibri"/>
          <w:iCs/>
          <w:color w:val="000000" w:themeColor="text1"/>
          <w:spacing w:val="-6"/>
          <w:sz w:val="28"/>
          <w:szCs w:val="28"/>
          <w:lang w:eastAsia="en-US"/>
        </w:rPr>
      </w:pPr>
    </w:p>
    <w:p w:rsidR="00CE6D3F" w:rsidRPr="00B7172D" w:rsidRDefault="00CE6D3F" w:rsidP="00CE6D3F">
      <w:pPr>
        <w:autoSpaceDE w:val="0"/>
        <w:autoSpaceDN w:val="0"/>
        <w:adjustRightInd w:val="0"/>
        <w:jc w:val="both"/>
        <w:rPr>
          <w:rFonts w:eastAsia="Calibri"/>
          <w:iCs/>
          <w:color w:val="000000" w:themeColor="text1"/>
          <w:spacing w:val="-6"/>
          <w:sz w:val="28"/>
          <w:szCs w:val="28"/>
          <w:lang w:eastAsia="en-US"/>
        </w:rPr>
      </w:pPr>
    </w:p>
    <w:p w:rsidR="00CE6D3F" w:rsidRPr="00B7172D" w:rsidRDefault="00CE6D3F" w:rsidP="00CE6D3F">
      <w:pPr>
        <w:jc w:val="right"/>
        <w:rPr>
          <w:b/>
          <w:bCs/>
          <w:color w:val="000000" w:themeColor="text1"/>
        </w:rPr>
      </w:pPr>
      <w:r w:rsidRPr="00B7172D">
        <w:rPr>
          <w:b/>
          <w:bCs/>
          <w:color w:val="000000" w:themeColor="text1"/>
        </w:rPr>
        <w:t>Приложение №</w:t>
      </w:r>
      <w:r>
        <w:rPr>
          <w:b/>
          <w:bCs/>
          <w:color w:val="000000" w:themeColor="text1"/>
        </w:rPr>
        <w:t>8</w:t>
      </w:r>
    </w:p>
    <w:p w:rsidR="00CE6D3F" w:rsidRPr="00B7172D" w:rsidRDefault="00CE6D3F" w:rsidP="00CE6D3F">
      <w:pPr>
        <w:jc w:val="right"/>
        <w:rPr>
          <w:b/>
          <w:bCs/>
          <w:color w:val="000000" w:themeColor="text1"/>
        </w:rPr>
      </w:pPr>
      <w:r w:rsidRPr="00B7172D">
        <w:rPr>
          <w:b/>
          <w:bCs/>
          <w:color w:val="000000" w:themeColor="text1"/>
        </w:rPr>
        <w:t xml:space="preserve"> к конкурсной документации </w:t>
      </w:r>
    </w:p>
    <w:p w:rsidR="00CE6D3F" w:rsidRPr="00B7172D" w:rsidRDefault="00CE6D3F" w:rsidP="00CE6D3F">
      <w:pPr>
        <w:jc w:val="right"/>
        <w:rPr>
          <w:color w:val="000000" w:themeColor="text1"/>
        </w:rPr>
      </w:pPr>
    </w:p>
    <w:p w:rsidR="00CE6D3F" w:rsidRPr="00B7172D" w:rsidRDefault="00CE6D3F" w:rsidP="00CE6D3F">
      <w:pPr>
        <w:jc w:val="both"/>
        <w:rPr>
          <w:b/>
          <w:color w:val="000000" w:themeColor="text1"/>
        </w:rPr>
      </w:pPr>
    </w:p>
    <w:p w:rsidR="00CE6D3F" w:rsidRPr="00B7172D" w:rsidRDefault="00CE6D3F" w:rsidP="00CE6D3F">
      <w:pPr>
        <w:jc w:val="center"/>
        <w:rPr>
          <w:color w:val="000000" w:themeColor="text1"/>
        </w:rPr>
      </w:pPr>
      <w:r w:rsidRPr="00B7172D">
        <w:rPr>
          <w:color w:val="000000" w:themeColor="text1"/>
        </w:rPr>
        <w:t>КРИТЕРИИ ОЦЕНОК ЗАЯВОК</w:t>
      </w:r>
    </w:p>
    <w:tbl>
      <w:tblPr>
        <w:tblW w:w="0" w:type="auto"/>
        <w:tblCellMar>
          <w:left w:w="0" w:type="dxa"/>
          <w:right w:w="0" w:type="dxa"/>
        </w:tblCellMar>
        <w:tblLook w:val="00A0"/>
      </w:tblPr>
      <w:tblGrid>
        <w:gridCol w:w="739"/>
        <w:gridCol w:w="5544"/>
        <w:gridCol w:w="3511"/>
      </w:tblGrid>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 xml:space="preserve">N </w:t>
            </w:r>
            <w:proofErr w:type="spellStart"/>
            <w:proofErr w:type="gramStart"/>
            <w:r w:rsidRPr="00B7172D">
              <w:rPr>
                <w:color w:val="000000" w:themeColor="text1"/>
              </w:rPr>
              <w:t>п</w:t>
            </w:r>
            <w:proofErr w:type="spellEnd"/>
            <w:proofErr w:type="gramEnd"/>
            <w:r w:rsidRPr="00B7172D">
              <w:rPr>
                <w:color w:val="000000" w:themeColor="text1"/>
              </w:rPr>
              <w:t>/</w:t>
            </w:r>
            <w:proofErr w:type="spellStart"/>
            <w:r w:rsidRPr="00B7172D">
              <w:rPr>
                <w:color w:val="000000" w:themeColor="text1"/>
              </w:rPr>
              <w:t>п</w:t>
            </w:r>
            <w:proofErr w:type="spellEnd"/>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Критерии оценки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Количество баллов по критерию</w:t>
            </w: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1.</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Наличие помещения для приема заявок (на основании правоустанавливающего документа на помещение или договора аренды)</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10 баллов (максимальное количество баллов - 10)</w:t>
            </w: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2.</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Наличие персонала для выполнения работ (оказания услуг) (на основании трудового договора)</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5 баллов за каждого работающего (максимальное количество баллов - 50)</w:t>
            </w: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3.</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spacing w:line="256" w:lineRule="auto"/>
              <w:jc w:val="both"/>
              <w:rPr>
                <w:color w:val="000000" w:themeColor="text1"/>
              </w:rPr>
            </w:pP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3.1.</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специализированный транспорт (собственность) для перевозки гроба (катафалк)</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10 баллов за каждую единицу техники (максимальное количество баллов - 30)</w:t>
            </w: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3.2.</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аренда (или иное право пользования) специализированного транспорта для перевозки гроба (катафалк)</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5 баллов за каждую единицу техники (максимальное количество баллов - 15)</w:t>
            </w: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4.</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Наличие материально-технической базы для изготовления предметов похоронного ритуала (гробов, крестов, надгробий, табличек)</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20 баллов (максимальное количество баллов - 20)</w:t>
            </w: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spacing w:line="256" w:lineRule="auto"/>
              <w:jc w:val="both"/>
              <w:rPr>
                <w:color w:val="000000" w:themeColor="text1"/>
              </w:rPr>
            </w:pP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либо</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spacing w:line="256" w:lineRule="auto"/>
              <w:jc w:val="both"/>
              <w:rPr>
                <w:color w:val="000000" w:themeColor="text1"/>
              </w:rPr>
            </w:pP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spacing w:line="256" w:lineRule="auto"/>
              <w:jc w:val="both"/>
              <w:rPr>
                <w:color w:val="000000" w:themeColor="text1"/>
              </w:rPr>
            </w:pP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наличие договоров на изготовление или приобретение предметов похоронного ритуала</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10 баллов (максимальное количество баллов - 10)</w:t>
            </w: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5.</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Предоставление дополнительных бесплатных услуг, не входящих в гарантированный перечень</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5 баллов за каждую дополнительную услугу (максимальное количество баллов - 15)</w:t>
            </w: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6.</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Срок оказания услуг по погребению</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E6D3F" w:rsidRPr="00B7172D" w:rsidRDefault="00CE6D3F" w:rsidP="00984FD0">
            <w:pPr>
              <w:spacing w:line="256" w:lineRule="auto"/>
              <w:jc w:val="both"/>
              <w:rPr>
                <w:color w:val="000000" w:themeColor="text1"/>
              </w:rPr>
            </w:pP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6.1.</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в течение одних суток с момента установления причины смерти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10 баллов</w:t>
            </w: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6.2.</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в течение трех суток с момента установления причины смерти</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5 баллов</w:t>
            </w:r>
          </w:p>
        </w:tc>
      </w:tr>
      <w:tr w:rsidR="00CE6D3F" w:rsidRPr="00B7172D" w:rsidTr="00984FD0">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7.</w:t>
            </w:r>
          </w:p>
        </w:tc>
        <w:tc>
          <w:tcPr>
            <w:tcW w:w="55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6D3F" w:rsidRPr="00B7172D" w:rsidRDefault="00CE6D3F" w:rsidP="00984FD0">
            <w:pPr>
              <w:spacing w:line="256" w:lineRule="auto"/>
              <w:jc w:val="both"/>
              <w:rPr>
                <w:color w:val="000000" w:themeColor="text1"/>
              </w:rPr>
            </w:pPr>
            <w:r w:rsidRPr="00B7172D">
              <w:rPr>
                <w:color w:val="000000" w:themeColor="text1"/>
              </w:rPr>
              <w:t>10 баллов, плюс 5 баллов за каждый последующий год (максимальное количество баллов - 40)</w:t>
            </w:r>
          </w:p>
        </w:tc>
      </w:tr>
    </w:tbl>
    <w:p w:rsidR="00CE6D3F" w:rsidRPr="00B7172D" w:rsidRDefault="00CE6D3F" w:rsidP="00CE6D3F">
      <w:pPr>
        <w:jc w:val="both"/>
        <w:rPr>
          <w:bCs/>
          <w:color w:val="000000" w:themeColor="text1"/>
        </w:rPr>
      </w:pPr>
    </w:p>
    <w:p w:rsidR="00CE6D3F" w:rsidRPr="00B7172D" w:rsidRDefault="00CE6D3F" w:rsidP="00CE6D3F">
      <w:pPr>
        <w:autoSpaceDE w:val="0"/>
        <w:autoSpaceDN w:val="0"/>
        <w:adjustRightInd w:val="0"/>
        <w:jc w:val="both"/>
        <w:rPr>
          <w:rFonts w:eastAsia="Calibri"/>
          <w:iCs/>
          <w:color w:val="000000" w:themeColor="text1"/>
          <w:spacing w:val="-6"/>
          <w:sz w:val="28"/>
          <w:szCs w:val="28"/>
          <w:lang w:eastAsia="en-US"/>
        </w:rPr>
      </w:pPr>
    </w:p>
    <w:p w:rsidR="00CE6D3F" w:rsidRPr="009E1432" w:rsidRDefault="00CE6D3F" w:rsidP="00E37EFE">
      <w:pPr>
        <w:pStyle w:val="a4"/>
        <w:ind w:left="0"/>
        <w:jc w:val="both"/>
        <w:rPr>
          <w:rFonts w:cs="Times New Roman"/>
        </w:rPr>
      </w:pPr>
    </w:p>
    <w:sectPr w:rsidR="00CE6D3F" w:rsidRPr="009E1432" w:rsidSect="00EA7383">
      <w:headerReference w:type="default" r:id="rId48"/>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F50" w:rsidRDefault="007F0F50" w:rsidP="00EA7383">
      <w:r>
        <w:separator/>
      </w:r>
    </w:p>
  </w:endnote>
  <w:endnote w:type="continuationSeparator" w:id="0">
    <w:p w:rsidR="007F0F50" w:rsidRDefault="007F0F50" w:rsidP="00EA7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F50" w:rsidRDefault="007F0F50" w:rsidP="00EA7383">
      <w:r>
        <w:separator/>
      </w:r>
    </w:p>
  </w:footnote>
  <w:footnote w:type="continuationSeparator" w:id="0">
    <w:p w:rsidR="007F0F50" w:rsidRDefault="007F0F50" w:rsidP="00EA7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804551"/>
      <w:docPartObj>
        <w:docPartGallery w:val="Page Numbers (Top of Page)"/>
        <w:docPartUnique/>
      </w:docPartObj>
    </w:sdtPr>
    <w:sdtContent>
      <w:p w:rsidR="00D1065B" w:rsidRDefault="00437F12">
        <w:pPr>
          <w:pStyle w:val="aa"/>
          <w:jc w:val="center"/>
        </w:pPr>
        <w:r>
          <w:fldChar w:fldCharType="begin"/>
        </w:r>
        <w:r w:rsidR="009F1E82">
          <w:instrText>PAGE   \* MERGEFORMAT</w:instrText>
        </w:r>
        <w:r>
          <w:fldChar w:fldCharType="separate"/>
        </w:r>
        <w:r w:rsidR="00CE6D3F">
          <w:rPr>
            <w:noProof/>
          </w:rPr>
          <w:t>8</w:t>
        </w:r>
        <w:r>
          <w:rPr>
            <w:noProof/>
          </w:rPr>
          <w:fldChar w:fldCharType="end"/>
        </w:r>
      </w:p>
    </w:sdtContent>
  </w:sdt>
  <w:p w:rsidR="00D1065B" w:rsidRDefault="00D1065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826DFAA"/>
    <w:lvl w:ilvl="0">
      <w:start w:val="1"/>
      <w:numFmt w:val="decimal"/>
      <w:lvlText w:val="%1."/>
      <w:lvlJc w:val="left"/>
      <w:pPr>
        <w:tabs>
          <w:tab w:val="num" w:pos="643"/>
        </w:tabs>
        <w:ind w:left="643" w:hanging="360"/>
      </w:pPr>
      <w:rPr>
        <w:rFonts w:cs="Times New Roman"/>
      </w:rPr>
    </w:lvl>
  </w:abstractNum>
  <w:abstractNum w:abstractNumId="1">
    <w:nsid w:val="FFFFFF89"/>
    <w:multiLevelType w:val="singleLevel"/>
    <w:tmpl w:val="F1784004"/>
    <w:lvl w:ilvl="0">
      <w:start w:val="1"/>
      <w:numFmt w:val="bullet"/>
      <w:pStyle w:val="a"/>
      <w:lvlText w:val=""/>
      <w:lvlJc w:val="left"/>
      <w:pPr>
        <w:tabs>
          <w:tab w:val="num" w:pos="360"/>
        </w:tabs>
        <w:ind w:left="360" w:hanging="360"/>
      </w:pPr>
      <w:rPr>
        <w:rFonts w:ascii="Symbol" w:hAnsi="Symbol" w:hint="default"/>
      </w:rPr>
    </w:lvl>
  </w:abstractNum>
  <w:abstractNum w:abstractNumId="2">
    <w:nsid w:val="00000BB3"/>
    <w:multiLevelType w:val="hybridMultilevel"/>
    <w:tmpl w:val="00002EA6"/>
    <w:lvl w:ilvl="0" w:tplc="000012DB">
      <w:start w:val="1"/>
      <w:numFmt w:val="bullet"/>
      <w:lvlText w:val="к"/>
      <w:lvlJc w:val="left"/>
      <w:pPr>
        <w:tabs>
          <w:tab w:val="num" w:pos="928"/>
        </w:tabs>
        <w:ind w:left="928" w:hanging="360"/>
      </w:pPr>
    </w:lvl>
    <w:lvl w:ilvl="1" w:tplc="0000153C">
      <w:start w:val="15"/>
      <w:numFmt w:val="decimal"/>
      <w:lvlText w:val="4.%2."/>
      <w:lvlJc w:val="left"/>
      <w:pPr>
        <w:tabs>
          <w:tab w:val="num" w:pos="1648"/>
        </w:tabs>
        <w:ind w:left="164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40"/>
    <w:multiLevelType w:val="hybridMultilevel"/>
    <w:tmpl w:val="00001366"/>
    <w:lvl w:ilvl="0" w:tplc="00001CD0">
      <w:start w:val="1"/>
      <w:numFmt w:val="bullet"/>
      <w:lvlText w:val="№"/>
      <w:lvlJc w:val="left"/>
      <w:pPr>
        <w:tabs>
          <w:tab w:val="num" w:pos="360"/>
        </w:tabs>
        <w:ind w:left="360" w:hanging="360"/>
      </w:pPr>
    </w:lvl>
    <w:lvl w:ilvl="1" w:tplc="0000366B">
      <w:start w:val="2"/>
      <w:numFmt w:val="decimal"/>
      <w:lvlText w:val="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6C4"/>
    <w:multiLevelType w:val="hybridMultilevel"/>
    <w:tmpl w:val="00004230"/>
    <w:lvl w:ilvl="0" w:tplc="00007EB7">
      <w:start w:val="1"/>
      <w:numFmt w:val="bullet"/>
      <w:lvlText w:val="№"/>
      <w:lvlJc w:val="left"/>
      <w:pPr>
        <w:tabs>
          <w:tab w:val="num" w:pos="720"/>
        </w:tabs>
        <w:ind w:left="720" w:hanging="360"/>
      </w:pPr>
    </w:lvl>
    <w:lvl w:ilvl="1" w:tplc="00006032">
      <w:start w:val="3"/>
      <w:numFmt w:val="decimal"/>
      <w:lvlText w:val="8.%2."/>
      <w:lvlJc w:val="left"/>
      <w:pPr>
        <w:tabs>
          <w:tab w:val="num" w:pos="1211"/>
        </w:tabs>
        <w:ind w:left="1211"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6A0024"/>
    <w:multiLevelType w:val="multilevel"/>
    <w:tmpl w:val="19F6792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rPr>
    </w:lvl>
    <w:lvl w:ilvl="2">
      <w:start w:val="1"/>
      <w:numFmt w:val="decimal"/>
      <w:pStyle w:val="3"/>
      <w:lvlText w:val="%1.%2.%3"/>
      <w:lvlJc w:val="left"/>
      <w:pPr>
        <w:tabs>
          <w:tab w:val="num" w:pos="2422"/>
        </w:tabs>
        <w:ind w:left="2422" w:hanging="720"/>
      </w:pPr>
      <w:rPr>
        <w:rFonts w:cs="Times New Roman" w:hint="default"/>
      </w:rPr>
    </w:lvl>
    <w:lvl w:ilvl="3">
      <w:start w:val="1"/>
      <w:numFmt w:val="decimal"/>
      <w:lvlText w:val="%1.%2.%3.%4"/>
      <w:lvlJc w:val="left"/>
      <w:pPr>
        <w:tabs>
          <w:tab w:val="num" w:pos="3273"/>
        </w:tabs>
        <w:ind w:left="3273" w:hanging="72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335"/>
        </w:tabs>
        <w:ind w:left="5335" w:hanging="108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397"/>
        </w:tabs>
        <w:ind w:left="7397" w:hanging="1440"/>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abstractNum w:abstractNumId="6">
    <w:nsid w:val="248E060D"/>
    <w:multiLevelType w:val="hybridMultilevel"/>
    <w:tmpl w:val="763A00B2"/>
    <w:lvl w:ilvl="0" w:tplc="87B46D10">
      <w:start w:val="9"/>
      <w:numFmt w:val="decimal"/>
      <w:lvlText w:val="%1."/>
      <w:lvlJc w:val="left"/>
      <w:pPr>
        <w:ind w:left="2985" w:hanging="360"/>
      </w:pPr>
      <w:rPr>
        <w:rFonts w:cs="Times New Roman" w:hint="default"/>
      </w:rPr>
    </w:lvl>
    <w:lvl w:ilvl="1" w:tplc="04190019" w:tentative="1">
      <w:start w:val="1"/>
      <w:numFmt w:val="lowerLetter"/>
      <w:lvlText w:val="%2."/>
      <w:lvlJc w:val="left"/>
      <w:pPr>
        <w:ind w:left="3705" w:hanging="360"/>
      </w:pPr>
      <w:rPr>
        <w:rFonts w:cs="Times New Roman"/>
      </w:rPr>
    </w:lvl>
    <w:lvl w:ilvl="2" w:tplc="0419001B" w:tentative="1">
      <w:start w:val="1"/>
      <w:numFmt w:val="lowerRoman"/>
      <w:lvlText w:val="%3."/>
      <w:lvlJc w:val="right"/>
      <w:pPr>
        <w:ind w:left="4425" w:hanging="180"/>
      </w:pPr>
      <w:rPr>
        <w:rFonts w:cs="Times New Roman"/>
      </w:rPr>
    </w:lvl>
    <w:lvl w:ilvl="3" w:tplc="0419000F" w:tentative="1">
      <w:start w:val="1"/>
      <w:numFmt w:val="decimal"/>
      <w:lvlText w:val="%4."/>
      <w:lvlJc w:val="left"/>
      <w:pPr>
        <w:ind w:left="5145" w:hanging="360"/>
      </w:pPr>
      <w:rPr>
        <w:rFonts w:cs="Times New Roman"/>
      </w:rPr>
    </w:lvl>
    <w:lvl w:ilvl="4" w:tplc="04190019" w:tentative="1">
      <w:start w:val="1"/>
      <w:numFmt w:val="lowerLetter"/>
      <w:lvlText w:val="%5."/>
      <w:lvlJc w:val="left"/>
      <w:pPr>
        <w:ind w:left="5865" w:hanging="360"/>
      </w:pPr>
      <w:rPr>
        <w:rFonts w:cs="Times New Roman"/>
      </w:rPr>
    </w:lvl>
    <w:lvl w:ilvl="5" w:tplc="0419001B" w:tentative="1">
      <w:start w:val="1"/>
      <w:numFmt w:val="lowerRoman"/>
      <w:lvlText w:val="%6."/>
      <w:lvlJc w:val="right"/>
      <w:pPr>
        <w:ind w:left="6585" w:hanging="180"/>
      </w:pPr>
      <w:rPr>
        <w:rFonts w:cs="Times New Roman"/>
      </w:rPr>
    </w:lvl>
    <w:lvl w:ilvl="6" w:tplc="0419000F" w:tentative="1">
      <w:start w:val="1"/>
      <w:numFmt w:val="decimal"/>
      <w:lvlText w:val="%7."/>
      <w:lvlJc w:val="left"/>
      <w:pPr>
        <w:ind w:left="7305" w:hanging="360"/>
      </w:pPr>
      <w:rPr>
        <w:rFonts w:cs="Times New Roman"/>
      </w:rPr>
    </w:lvl>
    <w:lvl w:ilvl="7" w:tplc="04190019" w:tentative="1">
      <w:start w:val="1"/>
      <w:numFmt w:val="lowerLetter"/>
      <w:lvlText w:val="%8."/>
      <w:lvlJc w:val="left"/>
      <w:pPr>
        <w:ind w:left="8025" w:hanging="360"/>
      </w:pPr>
      <w:rPr>
        <w:rFonts w:cs="Times New Roman"/>
      </w:rPr>
    </w:lvl>
    <w:lvl w:ilvl="8" w:tplc="0419001B" w:tentative="1">
      <w:start w:val="1"/>
      <w:numFmt w:val="lowerRoman"/>
      <w:lvlText w:val="%9."/>
      <w:lvlJc w:val="right"/>
      <w:pPr>
        <w:ind w:left="8745" w:hanging="180"/>
      </w:pPr>
      <w:rPr>
        <w:rFonts w:cs="Times New Roman"/>
      </w:rPr>
    </w:lvl>
  </w:abstractNum>
  <w:abstractNum w:abstractNumId="7">
    <w:nsid w:val="29BC54C4"/>
    <w:multiLevelType w:val="hybridMultilevel"/>
    <w:tmpl w:val="47282390"/>
    <w:lvl w:ilvl="0" w:tplc="A484EC48">
      <w:start w:val="3"/>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B4A7CBA"/>
    <w:multiLevelType w:val="multilevel"/>
    <w:tmpl w:val="37A8A080"/>
    <w:lvl w:ilvl="0">
      <w:start w:val="1"/>
      <w:numFmt w:val="decimal"/>
      <w:lvlText w:val="%1."/>
      <w:lvlJc w:val="left"/>
      <w:pPr>
        <w:ind w:left="3195" w:hanging="360"/>
      </w:pPr>
      <w:rPr>
        <w:rFonts w:cs="Times New Roman" w:hint="default"/>
      </w:rPr>
    </w:lvl>
    <w:lvl w:ilvl="1">
      <w:start w:val="1"/>
      <w:numFmt w:val="decimal"/>
      <w:isLgl/>
      <w:lvlText w:val="%1.%2."/>
      <w:lvlJc w:val="left"/>
      <w:pPr>
        <w:ind w:left="3555" w:hanging="720"/>
      </w:pPr>
      <w:rPr>
        <w:rFonts w:cs="Times New Roman" w:hint="default"/>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915" w:hanging="108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635" w:hanging="180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9">
    <w:nsid w:val="30480144"/>
    <w:multiLevelType w:val="hybridMultilevel"/>
    <w:tmpl w:val="04F44AF2"/>
    <w:lvl w:ilvl="0" w:tplc="A24E0E32">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0">
    <w:nsid w:val="450E6B67"/>
    <w:multiLevelType w:val="singleLevel"/>
    <w:tmpl w:val="04190007"/>
    <w:lvl w:ilvl="0">
      <w:start w:val="1"/>
      <w:numFmt w:val="bullet"/>
      <w:pStyle w:val="2"/>
      <w:lvlText w:val=""/>
      <w:lvlJc w:val="left"/>
      <w:pPr>
        <w:tabs>
          <w:tab w:val="num" w:pos="360"/>
        </w:tabs>
        <w:ind w:left="360" w:hanging="360"/>
      </w:pPr>
      <w:rPr>
        <w:rFonts w:ascii="Wingdings" w:hAnsi="Wingdings" w:hint="default"/>
        <w:sz w:val="16"/>
      </w:rPr>
    </w:lvl>
  </w:abstractNum>
  <w:abstractNum w:abstractNumId="11">
    <w:nsid w:val="55AF6EFC"/>
    <w:multiLevelType w:val="hybridMultilevel"/>
    <w:tmpl w:val="F2F66104"/>
    <w:lvl w:ilvl="0" w:tplc="1E2E4C48">
      <w:start w:val="1"/>
      <w:numFmt w:val="decimal"/>
      <w:lvlText w:val="%1."/>
      <w:lvlJc w:val="left"/>
      <w:pPr>
        <w:ind w:left="704" w:hanging="360"/>
      </w:pPr>
      <w:rPr>
        <w:rFonts w:cs="Times New Roman"/>
      </w:rPr>
    </w:lvl>
    <w:lvl w:ilvl="1" w:tplc="04190019">
      <w:start w:val="1"/>
      <w:numFmt w:val="lowerLetter"/>
      <w:lvlText w:val="%2."/>
      <w:lvlJc w:val="left"/>
      <w:pPr>
        <w:ind w:left="1424" w:hanging="360"/>
      </w:pPr>
      <w:rPr>
        <w:rFonts w:cs="Times New Roman"/>
      </w:rPr>
    </w:lvl>
    <w:lvl w:ilvl="2" w:tplc="0419001B">
      <w:start w:val="1"/>
      <w:numFmt w:val="lowerRoman"/>
      <w:lvlText w:val="%3."/>
      <w:lvlJc w:val="right"/>
      <w:pPr>
        <w:ind w:left="2144" w:hanging="180"/>
      </w:pPr>
      <w:rPr>
        <w:rFonts w:cs="Times New Roman"/>
      </w:rPr>
    </w:lvl>
    <w:lvl w:ilvl="3" w:tplc="0419000F">
      <w:start w:val="1"/>
      <w:numFmt w:val="decimal"/>
      <w:lvlText w:val="%4."/>
      <w:lvlJc w:val="left"/>
      <w:pPr>
        <w:ind w:left="2864" w:hanging="360"/>
      </w:pPr>
      <w:rPr>
        <w:rFonts w:cs="Times New Roman"/>
      </w:rPr>
    </w:lvl>
    <w:lvl w:ilvl="4" w:tplc="04190019">
      <w:start w:val="1"/>
      <w:numFmt w:val="lowerLetter"/>
      <w:lvlText w:val="%5."/>
      <w:lvlJc w:val="left"/>
      <w:pPr>
        <w:ind w:left="3584" w:hanging="360"/>
      </w:pPr>
      <w:rPr>
        <w:rFonts w:cs="Times New Roman"/>
      </w:rPr>
    </w:lvl>
    <w:lvl w:ilvl="5" w:tplc="0419001B">
      <w:start w:val="1"/>
      <w:numFmt w:val="lowerRoman"/>
      <w:lvlText w:val="%6."/>
      <w:lvlJc w:val="right"/>
      <w:pPr>
        <w:ind w:left="4304" w:hanging="180"/>
      </w:pPr>
      <w:rPr>
        <w:rFonts w:cs="Times New Roman"/>
      </w:rPr>
    </w:lvl>
    <w:lvl w:ilvl="6" w:tplc="0419000F">
      <w:start w:val="1"/>
      <w:numFmt w:val="decimal"/>
      <w:lvlText w:val="%7."/>
      <w:lvlJc w:val="left"/>
      <w:pPr>
        <w:ind w:left="5024" w:hanging="360"/>
      </w:pPr>
      <w:rPr>
        <w:rFonts w:cs="Times New Roman"/>
      </w:rPr>
    </w:lvl>
    <w:lvl w:ilvl="7" w:tplc="04190019">
      <w:start w:val="1"/>
      <w:numFmt w:val="lowerLetter"/>
      <w:lvlText w:val="%8."/>
      <w:lvlJc w:val="left"/>
      <w:pPr>
        <w:ind w:left="5744" w:hanging="360"/>
      </w:pPr>
      <w:rPr>
        <w:rFonts w:cs="Times New Roman"/>
      </w:rPr>
    </w:lvl>
    <w:lvl w:ilvl="8" w:tplc="0419001B">
      <w:start w:val="1"/>
      <w:numFmt w:val="lowerRoman"/>
      <w:lvlText w:val="%9."/>
      <w:lvlJc w:val="right"/>
      <w:pPr>
        <w:ind w:left="6464" w:hanging="180"/>
      </w:pPr>
      <w:rPr>
        <w:rFonts w:cs="Times New Roman"/>
      </w:rPr>
    </w:lvl>
  </w:abstractNum>
  <w:abstractNum w:abstractNumId="12">
    <w:nsid w:val="66A17AEE"/>
    <w:multiLevelType w:val="multilevel"/>
    <w:tmpl w:val="37A8A080"/>
    <w:lvl w:ilvl="0">
      <w:start w:val="1"/>
      <w:numFmt w:val="decimal"/>
      <w:lvlText w:val="%1."/>
      <w:lvlJc w:val="left"/>
      <w:pPr>
        <w:ind w:left="3195" w:hanging="360"/>
      </w:pPr>
      <w:rPr>
        <w:rFonts w:cs="Times New Roman" w:hint="default"/>
      </w:rPr>
    </w:lvl>
    <w:lvl w:ilvl="1">
      <w:start w:val="1"/>
      <w:numFmt w:val="decimal"/>
      <w:isLgl/>
      <w:lvlText w:val="%1.%2."/>
      <w:lvlJc w:val="left"/>
      <w:pPr>
        <w:ind w:left="3555" w:hanging="720"/>
      </w:pPr>
      <w:rPr>
        <w:rFonts w:cs="Times New Roman" w:hint="default"/>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915" w:hanging="108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4275" w:hanging="144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635" w:hanging="1800"/>
      </w:pPr>
      <w:rPr>
        <w:rFonts w:cs="Times New Roman" w:hint="default"/>
      </w:rPr>
    </w:lvl>
    <w:lvl w:ilvl="8">
      <w:start w:val="1"/>
      <w:numFmt w:val="decimal"/>
      <w:isLgl/>
      <w:lvlText w:val="%1.%2.%3.%4.%5.%6.%7.%8.%9."/>
      <w:lvlJc w:val="left"/>
      <w:pPr>
        <w:ind w:left="4635" w:hanging="1800"/>
      </w:pPr>
      <w:rPr>
        <w:rFonts w:cs="Times New Roman"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10"/>
  </w:num>
  <w:num w:numId="7">
    <w:abstractNumId w:val="6"/>
  </w:num>
  <w:num w:numId="8">
    <w:abstractNumId w:val="12"/>
  </w:num>
  <w:num w:numId="9">
    <w:abstractNumId w:val="8"/>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3F1233"/>
    <w:rsid w:val="00000515"/>
    <w:rsid w:val="00006561"/>
    <w:rsid w:val="000A0FC2"/>
    <w:rsid w:val="000D3677"/>
    <w:rsid w:val="000D38FC"/>
    <w:rsid w:val="000E3F1B"/>
    <w:rsid w:val="000F78CA"/>
    <w:rsid w:val="00154406"/>
    <w:rsid w:val="00190112"/>
    <w:rsid w:val="001C4983"/>
    <w:rsid w:val="001D3B2F"/>
    <w:rsid w:val="001D6F7A"/>
    <w:rsid w:val="0020349F"/>
    <w:rsid w:val="00320F9D"/>
    <w:rsid w:val="003235B4"/>
    <w:rsid w:val="00326BA6"/>
    <w:rsid w:val="003419D8"/>
    <w:rsid w:val="00344753"/>
    <w:rsid w:val="003517AB"/>
    <w:rsid w:val="00363540"/>
    <w:rsid w:val="00377A10"/>
    <w:rsid w:val="00383D22"/>
    <w:rsid w:val="00383F46"/>
    <w:rsid w:val="003A3458"/>
    <w:rsid w:val="003C1714"/>
    <w:rsid w:val="003C31C2"/>
    <w:rsid w:val="003F1233"/>
    <w:rsid w:val="003F25B5"/>
    <w:rsid w:val="0040080D"/>
    <w:rsid w:val="00402116"/>
    <w:rsid w:val="00405840"/>
    <w:rsid w:val="004069F8"/>
    <w:rsid w:val="0043324B"/>
    <w:rsid w:val="00437F12"/>
    <w:rsid w:val="004534A4"/>
    <w:rsid w:val="0045536D"/>
    <w:rsid w:val="00463481"/>
    <w:rsid w:val="004724C4"/>
    <w:rsid w:val="004F6C7E"/>
    <w:rsid w:val="00507679"/>
    <w:rsid w:val="00514727"/>
    <w:rsid w:val="00533652"/>
    <w:rsid w:val="005348FA"/>
    <w:rsid w:val="0055506A"/>
    <w:rsid w:val="00590F1D"/>
    <w:rsid w:val="005A50F5"/>
    <w:rsid w:val="005B02C8"/>
    <w:rsid w:val="005F1CAE"/>
    <w:rsid w:val="006303E4"/>
    <w:rsid w:val="00657556"/>
    <w:rsid w:val="0068035F"/>
    <w:rsid w:val="006F1AA4"/>
    <w:rsid w:val="00717D28"/>
    <w:rsid w:val="00733114"/>
    <w:rsid w:val="00741F02"/>
    <w:rsid w:val="00771CDB"/>
    <w:rsid w:val="0077242D"/>
    <w:rsid w:val="0078209D"/>
    <w:rsid w:val="007C3327"/>
    <w:rsid w:val="007E6C09"/>
    <w:rsid w:val="007F0F50"/>
    <w:rsid w:val="00812073"/>
    <w:rsid w:val="00841D69"/>
    <w:rsid w:val="008571D5"/>
    <w:rsid w:val="00902A40"/>
    <w:rsid w:val="00924EC3"/>
    <w:rsid w:val="00933011"/>
    <w:rsid w:val="009A7B71"/>
    <w:rsid w:val="009E1432"/>
    <w:rsid w:val="009F1E82"/>
    <w:rsid w:val="00A06450"/>
    <w:rsid w:val="00A6082C"/>
    <w:rsid w:val="00AC3D41"/>
    <w:rsid w:val="00AE2199"/>
    <w:rsid w:val="00B351DB"/>
    <w:rsid w:val="00B92C97"/>
    <w:rsid w:val="00BA433F"/>
    <w:rsid w:val="00BB2D5D"/>
    <w:rsid w:val="00BC1E7F"/>
    <w:rsid w:val="00BE4DC6"/>
    <w:rsid w:val="00C00655"/>
    <w:rsid w:val="00C07EC4"/>
    <w:rsid w:val="00C1063D"/>
    <w:rsid w:val="00C22A21"/>
    <w:rsid w:val="00C2717C"/>
    <w:rsid w:val="00C4345F"/>
    <w:rsid w:val="00C51AAB"/>
    <w:rsid w:val="00C55C7A"/>
    <w:rsid w:val="00C75717"/>
    <w:rsid w:val="00C75F7E"/>
    <w:rsid w:val="00C93CCB"/>
    <w:rsid w:val="00CB146F"/>
    <w:rsid w:val="00CC237A"/>
    <w:rsid w:val="00CC6E08"/>
    <w:rsid w:val="00CE6D3F"/>
    <w:rsid w:val="00CF6109"/>
    <w:rsid w:val="00D07F1A"/>
    <w:rsid w:val="00D1065B"/>
    <w:rsid w:val="00D572F8"/>
    <w:rsid w:val="00D63EC6"/>
    <w:rsid w:val="00DA2B54"/>
    <w:rsid w:val="00DB08D6"/>
    <w:rsid w:val="00DC43B0"/>
    <w:rsid w:val="00DE2ECF"/>
    <w:rsid w:val="00E0411B"/>
    <w:rsid w:val="00E37EFE"/>
    <w:rsid w:val="00E70F12"/>
    <w:rsid w:val="00E95EE6"/>
    <w:rsid w:val="00EA7383"/>
    <w:rsid w:val="00EE7A82"/>
    <w:rsid w:val="00EF1393"/>
    <w:rsid w:val="00F24EFB"/>
    <w:rsid w:val="00F61E3D"/>
    <w:rsid w:val="00F813C1"/>
    <w:rsid w:val="00F8398B"/>
    <w:rsid w:val="00F84CD3"/>
    <w:rsid w:val="00F906D1"/>
    <w:rsid w:val="00FA51B8"/>
    <w:rsid w:val="00FB0A97"/>
    <w:rsid w:val="00FC2183"/>
    <w:rsid w:val="00FF3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C2183"/>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1">
    <w:name w:val="heading 1"/>
    <w:basedOn w:val="a0"/>
    <w:next w:val="a0"/>
    <w:link w:val="10"/>
    <w:uiPriority w:val="99"/>
    <w:qFormat/>
    <w:rsid w:val="00FC2183"/>
    <w:pPr>
      <w:keepNext/>
      <w:widowControl/>
      <w:suppressAutoHyphens w:val="0"/>
      <w:jc w:val="center"/>
      <w:outlineLvl w:val="0"/>
    </w:pPr>
    <w:rPr>
      <w:rFonts w:eastAsia="Times New Roman" w:cs="Times New Roman"/>
      <w:b/>
      <w:bCs/>
      <w:kern w:val="0"/>
      <w:sz w:val="32"/>
      <w:lang w:eastAsia="ru-RU" w:bidi="ar-SA"/>
    </w:rPr>
  </w:style>
  <w:style w:type="paragraph" w:styleId="20">
    <w:name w:val="heading 2"/>
    <w:basedOn w:val="a0"/>
    <w:next w:val="a0"/>
    <w:link w:val="21"/>
    <w:uiPriority w:val="99"/>
    <w:qFormat/>
    <w:rsid w:val="00CE6D3F"/>
    <w:pPr>
      <w:keepNext/>
      <w:widowControl/>
      <w:suppressAutoHyphens w:val="0"/>
      <w:ind w:left="851"/>
      <w:jc w:val="both"/>
      <w:outlineLvl w:val="1"/>
    </w:pPr>
    <w:rPr>
      <w:rFonts w:eastAsia="Times New Roman" w:cs="Times New Roman"/>
      <w:kern w:val="0"/>
      <w:szCs w:val="20"/>
      <w:lang w:eastAsia="ru-RU" w:bidi="ar-SA"/>
    </w:rPr>
  </w:style>
  <w:style w:type="paragraph" w:styleId="4">
    <w:name w:val="heading 4"/>
    <w:basedOn w:val="a0"/>
    <w:next w:val="a0"/>
    <w:link w:val="40"/>
    <w:uiPriority w:val="99"/>
    <w:qFormat/>
    <w:rsid w:val="00CE6D3F"/>
    <w:pPr>
      <w:keepNext/>
      <w:widowControl/>
      <w:suppressAutoHyphens w:val="0"/>
      <w:spacing w:line="360" w:lineRule="auto"/>
      <w:ind w:right="-1050"/>
      <w:jc w:val="center"/>
      <w:outlineLvl w:val="3"/>
    </w:pPr>
    <w:rPr>
      <w:rFonts w:eastAsia="Times New Roman" w:cs="Times New Roman"/>
      <w:b/>
      <w:kern w:val="0"/>
      <w:szCs w:val="20"/>
      <w:lang w:eastAsia="ru-RU" w:bidi="ar-SA"/>
    </w:rPr>
  </w:style>
  <w:style w:type="paragraph" w:styleId="5">
    <w:name w:val="heading 5"/>
    <w:basedOn w:val="a0"/>
    <w:next w:val="a0"/>
    <w:link w:val="50"/>
    <w:uiPriority w:val="99"/>
    <w:unhideWhenUsed/>
    <w:qFormat/>
    <w:rsid w:val="00CE6D3F"/>
    <w:pPr>
      <w:keepNext/>
      <w:keepLines/>
      <w:spacing w:before="200"/>
      <w:outlineLvl w:val="4"/>
    </w:pPr>
    <w:rPr>
      <w:rFonts w:asciiTheme="majorHAnsi" w:eastAsiaTheme="majorEastAsia" w:hAnsiTheme="majorHAnsi" w:cs="Mangal"/>
      <w:color w:val="243F60" w:themeColor="accent1" w:themeShade="7F"/>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FC2183"/>
    <w:pPr>
      <w:ind w:left="720"/>
      <w:contextualSpacing/>
    </w:pPr>
    <w:rPr>
      <w:rFonts w:cs="Mangal"/>
      <w:szCs w:val="21"/>
    </w:rPr>
  </w:style>
  <w:style w:type="character" w:styleId="a5">
    <w:name w:val="Hyperlink"/>
    <w:uiPriority w:val="99"/>
    <w:unhideWhenUsed/>
    <w:rsid w:val="00FC2183"/>
    <w:rPr>
      <w:color w:val="0000FF"/>
      <w:u w:val="single"/>
    </w:rPr>
  </w:style>
  <w:style w:type="paragraph" w:styleId="a6">
    <w:name w:val="Normal (Web)"/>
    <w:basedOn w:val="a0"/>
    <w:link w:val="a7"/>
    <w:uiPriority w:val="99"/>
    <w:rsid w:val="00FC2183"/>
    <w:pPr>
      <w:widowControl/>
      <w:suppressAutoHyphens w:val="0"/>
      <w:spacing w:before="100" w:beforeAutospacing="1" w:after="119"/>
    </w:pPr>
    <w:rPr>
      <w:rFonts w:eastAsia="Times New Roman" w:cs="Times New Roman"/>
      <w:kern w:val="0"/>
      <w:lang w:eastAsia="ru-RU" w:bidi="ar-SA"/>
    </w:rPr>
  </w:style>
  <w:style w:type="character" w:customStyle="1" w:styleId="10">
    <w:name w:val="Заголовок 1 Знак"/>
    <w:basedOn w:val="a1"/>
    <w:link w:val="1"/>
    <w:uiPriority w:val="99"/>
    <w:rsid w:val="00FC2183"/>
    <w:rPr>
      <w:rFonts w:ascii="Times New Roman" w:eastAsia="Times New Roman" w:hAnsi="Times New Roman" w:cs="Times New Roman"/>
      <w:b/>
      <w:bCs/>
      <w:sz w:val="32"/>
      <w:szCs w:val="24"/>
      <w:lang w:eastAsia="ru-RU"/>
    </w:rPr>
  </w:style>
  <w:style w:type="paragraph" w:styleId="a8">
    <w:name w:val="Title"/>
    <w:basedOn w:val="a0"/>
    <w:link w:val="a9"/>
    <w:uiPriority w:val="99"/>
    <w:qFormat/>
    <w:rsid w:val="00FC2183"/>
    <w:pPr>
      <w:widowControl/>
      <w:suppressAutoHyphens w:val="0"/>
      <w:jc w:val="center"/>
    </w:pPr>
    <w:rPr>
      <w:rFonts w:eastAsia="Times New Roman" w:cs="Times New Roman"/>
      <w:kern w:val="0"/>
      <w:sz w:val="32"/>
      <w:lang w:eastAsia="ru-RU" w:bidi="ar-SA"/>
    </w:rPr>
  </w:style>
  <w:style w:type="character" w:customStyle="1" w:styleId="a9">
    <w:name w:val="Название Знак"/>
    <w:basedOn w:val="a1"/>
    <w:link w:val="a8"/>
    <w:uiPriority w:val="99"/>
    <w:rsid w:val="00FC2183"/>
    <w:rPr>
      <w:rFonts w:ascii="Times New Roman" w:eastAsia="Times New Roman" w:hAnsi="Times New Roman" w:cs="Times New Roman"/>
      <w:sz w:val="32"/>
      <w:szCs w:val="24"/>
      <w:lang w:eastAsia="ru-RU"/>
    </w:rPr>
  </w:style>
  <w:style w:type="paragraph" w:styleId="aa">
    <w:name w:val="header"/>
    <w:basedOn w:val="a0"/>
    <w:link w:val="ab"/>
    <w:unhideWhenUsed/>
    <w:rsid w:val="00EA7383"/>
    <w:pPr>
      <w:tabs>
        <w:tab w:val="center" w:pos="4677"/>
        <w:tab w:val="right" w:pos="9355"/>
      </w:tabs>
    </w:pPr>
    <w:rPr>
      <w:rFonts w:cs="Mangal"/>
      <w:szCs w:val="21"/>
    </w:rPr>
  </w:style>
  <w:style w:type="character" w:customStyle="1" w:styleId="ab">
    <w:name w:val="Верхний колонтитул Знак"/>
    <w:basedOn w:val="a1"/>
    <w:link w:val="aa"/>
    <w:rsid w:val="00EA7383"/>
    <w:rPr>
      <w:rFonts w:ascii="Times New Roman" w:eastAsia="SimSun" w:hAnsi="Times New Roman" w:cs="Mangal"/>
      <w:kern w:val="1"/>
      <w:sz w:val="24"/>
      <w:szCs w:val="21"/>
      <w:lang w:eastAsia="hi-IN" w:bidi="hi-IN"/>
    </w:rPr>
  </w:style>
  <w:style w:type="paragraph" w:styleId="ac">
    <w:name w:val="footer"/>
    <w:basedOn w:val="a0"/>
    <w:link w:val="ad"/>
    <w:uiPriority w:val="99"/>
    <w:unhideWhenUsed/>
    <w:rsid w:val="00EA7383"/>
    <w:pPr>
      <w:tabs>
        <w:tab w:val="center" w:pos="4677"/>
        <w:tab w:val="right" w:pos="9355"/>
      </w:tabs>
    </w:pPr>
    <w:rPr>
      <w:rFonts w:cs="Mangal"/>
      <w:szCs w:val="21"/>
    </w:rPr>
  </w:style>
  <w:style w:type="character" w:customStyle="1" w:styleId="ad">
    <w:name w:val="Нижний колонтитул Знак"/>
    <w:basedOn w:val="a1"/>
    <w:link w:val="ac"/>
    <w:uiPriority w:val="99"/>
    <w:rsid w:val="00EA7383"/>
    <w:rPr>
      <w:rFonts w:ascii="Times New Roman" w:eastAsia="SimSun" w:hAnsi="Times New Roman" w:cs="Mangal"/>
      <w:kern w:val="1"/>
      <w:sz w:val="24"/>
      <w:szCs w:val="21"/>
      <w:lang w:eastAsia="hi-IN" w:bidi="hi-IN"/>
    </w:rPr>
  </w:style>
  <w:style w:type="paragraph" w:styleId="ae">
    <w:name w:val="Balloon Text"/>
    <w:basedOn w:val="a0"/>
    <w:link w:val="af"/>
    <w:uiPriority w:val="99"/>
    <w:semiHidden/>
    <w:unhideWhenUsed/>
    <w:rsid w:val="00EA7383"/>
    <w:rPr>
      <w:rFonts w:ascii="Tahoma" w:hAnsi="Tahoma" w:cs="Mangal"/>
      <w:sz w:val="16"/>
      <w:szCs w:val="14"/>
    </w:rPr>
  </w:style>
  <w:style w:type="character" w:customStyle="1" w:styleId="af">
    <w:name w:val="Текст выноски Знак"/>
    <w:basedOn w:val="a1"/>
    <w:link w:val="ae"/>
    <w:uiPriority w:val="99"/>
    <w:semiHidden/>
    <w:rsid w:val="00EA7383"/>
    <w:rPr>
      <w:rFonts w:ascii="Tahoma" w:eastAsia="SimSun" w:hAnsi="Tahoma" w:cs="Mangal"/>
      <w:kern w:val="1"/>
      <w:sz w:val="16"/>
      <w:szCs w:val="14"/>
      <w:lang w:eastAsia="hi-IN" w:bidi="hi-IN"/>
    </w:rPr>
  </w:style>
  <w:style w:type="paragraph" w:customStyle="1" w:styleId="ConsNormal">
    <w:name w:val="ConsNormal"/>
    <w:uiPriority w:val="99"/>
    <w:rsid w:val="004F6C7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F6C7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F6C7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Nonformat">
    <w:name w:val="ConsPlusNonformat"/>
    <w:rsid w:val="004F6C7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0065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0">
    <w:name w:val="No Spacing"/>
    <w:uiPriority w:val="99"/>
    <w:qFormat/>
    <w:rsid w:val="009E1432"/>
    <w:pPr>
      <w:suppressAutoHyphens/>
      <w:spacing w:after="0" w:line="240" w:lineRule="auto"/>
    </w:pPr>
    <w:rPr>
      <w:rFonts w:ascii="Times New Roman" w:eastAsia="Times New Roman" w:hAnsi="Times New Roman" w:cs="Times New Roman"/>
      <w:sz w:val="28"/>
      <w:szCs w:val="20"/>
      <w:lang w:eastAsia="ar-SA"/>
    </w:rPr>
  </w:style>
  <w:style w:type="character" w:customStyle="1" w:styleId="50">
    <w:name w:val="Заголовок 5 Знак"/>
    <w:basedOn w:val="a1"/>
    <w:link w:val="5"/>
    <w:uiPriority w:val="99"/>
    <w:rsid w:val="00CE6D3F"/>
    <w:rPr>
      <w:rFonts w:asciiTheme="majorHAnsi" w:eastAsiaTheme="majorEastAsia" w:hAnsiTheme="majorHAnsi" w:cs="Mangal"/>
      <w:color w:val="243F60" w:themeColor="accent1" w:themeShade="7F"/>
      <w:kern w:val="1"/>
      <w:sz w:val="24"/>
      <w:szCs w:val="21"/>
      <w:lang w:eastAsia="hi-IN" w:bidi="hi-IN"/>
    </w:rPr>
  </w:style>
  <w:style w:type="character" w:customStyle="1" w:styleId="21">
    <w:name w:val="Заголовок 2 Знак"/>
    <w:basedOn w:val="a1"/>
    <w:link w:val="20"/>
    <w:uiPriority w:val="99"/>
    <w:rsid w:val="00CE6D3F"/>
    <w:rPr>
      <w:rFonts w:ascii="Times New Roman" w:eastAsia="Times New Roman" w:hAnsi="Times New Roman" w:cs="Times New Roman"/>
      <w:sz w:val="24"/>
      <w:szCs w:val="20"/>
      <w:lang w:eastAsia="ru-RU"/>
    </w:rPr>
  </w:style>
  <w:style w:type="character" w:customStyle="1" w:styleId="40">
    <w:name w:val="Заголовок 4 Знак"/>
    <w:basedOn w:val="a1"/>
    <w:link w:val="4"/>
    <w:uiPriority w:val="99"/>
    <w:rsid w:val="00CE6D3F"/>
    <w:rPr>
      <w:rFonts w:ascii="Times New Roman" w:eastAsia="Times New Roman" w:hAnsi="Times New Roman" w:cs="Times New Roman"/>
      <w:b/>
      <w:sz w:val="24"/>
      <w:szCs w:val="20"/>
      <w:lang w:eastAsia="ru-RU"/>
    </w:rPr>
  </w:style>
  <w:style w:type="paragraph" w:styleId="af1">
    <w:name w:val="Body Text"/>
    <w:basedOn w:val="a0"/>
    <w:link w:val="af2"/>
    <w:uiPriority w:val="99"/>
    <w:rsid w:val="00CE6D3F"/>
    <w:pPr>
      <w:widowControl/>
      <w:suppressAutoHyphens w:val="0"/>
      <w:jc w:val="center"/>
    </w:pPr>
    <w:rPr>
      <w:rFonts w:eastAsia="Times New Roman" w:cs="Times New Roman"/>
      <w:b/>
      <w:kern w:val="0"/>
      <w:sz w:val="32"/>
      <w:szCs w:val="20"/>
      <w:lang w:eastAsia="ru-RU" w:bidi="ar-SA"/>
    </w:rPr>
  </w:style>
  <w:style w:type="character" w:customStyle="1" w:styleId="af2">
    <w:name w:val="Основной текст Знак"/>
    <w:basedOn w:val="a1"/>
    <w:link w:val="af1"/>
    <w:uiPriority w:val="99"/>
    <w:rsid w:val="00CE6D3F"/>
    <w:rPr>
      <w:rFonts w:ascii="Times New Roman" w:eastAsia="Times New Roman" w:hAnsi="Times New Roman" w:cs="Times New Roman"/>
      <w:b/>
      <w:sz w:val="32"/>
      <w:szCs w:val="20"/>
      <w:lang w:eastAsia="ru-RU"/>
    </w:rPr>
  </w:style>
  <w:style w:type="paragraph" w:styleId="af3">
    <w:name w:val="Body Text Indent"/>
    <w:basedOn w:val="a0"/>
    <w:link w:val="af4"/>
    <w:uiPriority w:val="99"/>
    <w:rsid w:val="00CE6D3F"/>
    <w:pPr>
      <w:widowControl/>
      <w:suppressAutoHyphens w:val="0"/>
      <w:ind w:firstLine="851"/>
      <w:jc w:val="both"/>
    </w:pPr>
    <w:rPr>
      <w:rFonts w:eastAsia="Times New Roman" w:cs="Times New Roman"/>
      <w:b/>
      <w:kern w:val="0"/>
      <w:szCs w:val="20"/>
      <w:lang w:eastAsia="ru-RU" w:bidi="ar-SA"/>
    </w:rPr>
  </w:style>
  <w:style w:type="character" w:customStyle="1" w:styleId="af4">
    <w:name w:val="Основной текст с отступом Знак"/>
    <w:basedOn w:val="a1"/>
    <w:link w:val="af3"/>
    <w:uiPriority w:val="99"/>
    <w:rsid w:val="00CE6D3F"/>
    <w:rPr>
      <w:rFonts w:ascii="Times New Roman" w:eastAsia="Times New Roman" w:hAnsi="Times New Roman" w:cs="Times New Roman"/>
      <w:b/>
      <w:sz w:val="24"/>
      <w:szCs w:val="20"/>
      <w:lang w:eastAsia="ru-RU"/>
    </w:rPr>
  </w:style>
  <w:style w:type="paragraph" w:styleId="22">
    <w:name w:val="Body Text Indent 2"/>
    <w:basedOn w:val="a0"/>
    <w:link w:val="23"/>
    <w:uiPriority w:val="99"/>
    <w:rsid w:val="00CE6D3F"/>
    <w:pPr>
      <w:widowControl/>
      <w:suppressAutoHyphens w:val="0"/>
      <w:ind w:firstLine="851"/>
      <w:jc w:val="both"/>
    </w:pPr>
    <w:rPr>
      <w:rFonts w:eastAsia="Times New Roman" w:cs="Times New Roman"/>
      <w:kern w:val="0"/>
      <w:szCs w:val="20"/>
      <w:lang w:eastAsia="ru-RU" w:bidi="ar-SA"/>
    </w:rPr>
  </w:style>
  <w:style w:type="character" w:customStyle="1" w:styleId="23">
    <w:name w:val="Основной текст с отступом 2 Знак"/>
    <w:basedOn w:val="a1"/>
    <w:link w:val="22"/>
    <w:uiPriority w:val="99"/>
    <w:rsid w:val="00CE6D3F"/>
    <w:rPr>
      <w:rFonts w:ascii="Times New Roman" w:eastAsia="Times New Roman" w:hAnsi="Times New Roman" w:cs="Times New Roman"/>
      <w:sz w:val="24"/>
      <w:szCs w:val="20"/>
      <w:lang w:eastAsia="ru-RU"/>
    </w:rPr>
  </w:style>
  <w:style w:type="paragraph" w:customStyle="1" w:styleId="11">
    <w:name w:val="Обычный1"/>
    <w:uiPriority w:val="99"/>
    <w:rsid w:val="00CE6D3F"/>
    <w:pPr>
      <w:spacing w:after="0" w:line="240" w:lineRule="auto"/>
    </w:pPr>
    <w:rPr>
      <w:rFonts w:ascii="Times New Roman" w:eastAsia="Times New Roman" w:hAnsi="Times New Roman" w:cs="Times New Roman"/>
      <w:sz w:val="20"/>
      <w:szCs w:val="20"/>
      <w:lang w:eastAsia="ru-RU"/>
    </w:rPr>
  </w:style>
  <w:style w:type="character" w:styleId="af5">
    <w:name w:val="Emphasis"/>
    <w:basedOn w:val="a1"/>
    <w:uiPriority w:val="99"/>
    <w:qFormat/>
    <w:rsid w:val="00CE6D3F"/>
    <w:rPr>
      <w:rFonts w:cs="Times New Roman"/>
      <w:i/>
      <w:iCs/>
    </w:rPr>
  </w:style>
  <w:style w:type="paragraph" w:customStyle="1" w:styleId="3">
    <w:name w:val="Стиль3"/>
    <w:basedOn w:val="22"/>
    <w:uiPriority w:val="99"/>
    <w:rsid w:val="00CE6D3F"/>
    <w:pPr>
      <w:widowControl w:val="0"/>
      <w:numPr>
        <w:ilvl w:val="2"/>
        <w:numId w:val="5"/>
      </w:numPr>
      <w:adjustRightInd w:val="0"/>
    </w:pPr>
  </w:style>
  <w:style w:type="paragraph" w:customStyle="1" w:styleId="24">
    <w:name w:val="Стиль2"/>
    <w:basedOn w:val="2"/>
    <w:uiPriority w:val="99"/>
    <w:rsid w:val="00CE6D3F"/>
    <w:pPr>
      <w:keepNext/>
      <w:keepLines/>
      <w:widowControl w:val="0"/>
      <w:suppressLineNumbers/>
      <w:tabs>
        <w:tab w:val="clear" w:pos="360"/>
        <w:tab w:val="num" w:pos="1492"/>
      </w:tabs>
      <w:suppressAutoHyphens/>
      <w:spacing w:after="60"/>
      <w:ind w:left="1492"/>
      <w:contextualSpacing w:val="0"/>
      <w:jc w:val="both"/>
    </w:pPr>
    <w:rPr>
      <w:b/>
      <w:szCs w:val="20"/>
    </w:rPr>
  </w:style>
  <w:style w:type="paragraph" w:styleId="a">
    <w:name w:val="List Bullet"/>
    <w:basedOn w:val="a0"/>
    <w:autoRedefine/>
    <w:uiPriority w:val="99"/>
    <w:rsid w:val="00CE6D3F"/>
    <w:pPr>
      <w:numPr>
        <w:numId w:val="3"/>
      </w:numPr>
      <w:tabs>
        <w:tab w:val="clear" w:pos="360"/>
        <w:tab w:val="num" w:pos="643"/>
      </w:tabs>
      <w:suppressAutoHyphens w:val="0"/>
      <w:spacing w:after="60"/>
      <w:ind w:left="643"/>
      <w:jc w:val="both"/>
    </w:pPr>
    <w:rPr>
      <w:rFonts w:eastAsia="Times New Roman" w:cs="Times New Roman"/>
      <w:kern w:val="0"/>
      <w:lang w:eastAsia="ru-RU" w:bidi="ar-SA"/>
    </w:rPr>
  </w:style>
  <w:style w:type="paragraph" w:customStyle="1" w:styleId="12">
    <w:name w:val="Стиль1"/>
    <w:basedOn w:val="a0"/>
    <w:uiPriority w:val="99"/>
    <w:rsid w:val="00CE6D3F"/>
    <w:pPr>
      <w:keepNext/>
      <w:keepLines/>
      <w:suppressLineNumbers/>
      <w:tabs>
        <w:tab w:val="num" w:pos="1300"/>
      </w:tabs>
      <w:spacing w:after="60"/>
      <w:ind w:left="1300" w:hanging="900"/>
    </w:pPr>
    <w:rPr>
      <w:rFonts w:eastAsia="Times New Roman" w:cs="Times New Roman"/>
      <w:b/>
      <w:kern w:val="0"/>
      <w:sz w:val="28"/>
      <w:lang w:eastAsia="ru-RU" w:bidi="ar-SA"/>
    </w:rPr>
  </w:style>
  <w:style w:type="paragraph" w:customStyle="1" w:styleId="ConsPlusNormal">
    <w:name w:val="ConsPlusNormal"/>
    <w:link w:val="ConsPlusNormal0"/>
    <w:rsid w:val="00CE6D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footnote text"/>
    <w:basedOn w:val="a0"/>
    <w:link w:val="af7"/>
    <w:uiPriority w:val="99"/>
    <w:semiHidden/>
    <w:rsid w:val="00CE6D3F"/>
    <w:pPr>
      <w:widowControl/>
      <w:suppressAutoHyphens w:val="0"/>
    </w:pPr>
    <w:rPr>
      <w:rFonts w:eastAsia="Times New Roman" w:cs="Times New Roman"/>
      <w:kern w:val="0"/>
      <w:sz w:val="20"/>
      <w:szCs w:val="20"/>
      <w:lang w:eastAsia="ru-RU" w:bidi="ar-SA"/>
    </w:rPr>
  </w:style>
  <w:style w:type="character" w:customStyle="1" w:styleId="af7">
    <w:name w:val="Текст сноски Знак"/>
    <w:basedOn w:val="a1"/>
    <w:link w:val="af6"/>
    <w:uiPriority w:val="99"/>
    <w:semiHidden/>
    <w:rsid w:val="00CE6D3F"/>
    <w:rPr>
      <w:rFonts w:ascii="Times New Roman" w:eastAsia="Times New Roman" w:hAnsi="Times New Roman" w:cs="Times New Roman"/>
      <w:sz w:val="20"/>
      <w:szCs w:val="20"/>
      <w:lang w:eastAsia="ru-RU"/>
    </w:rPr>
  </w:style>
  <w:style w:type="character" w:styleId="af8">
    <w:name w:val="footnote reference"/>
    <w:basedOn w:val="a1"/>
    <w:uiPriority w:val="99"/>
    <w:semiHidden/>
    <w:rsid w:val="00CE6D3F"/>
    <w:rPr>
      <w:rFonts w:cs="Times New Roman"/>
      <w:vertAlign w:val="superscript"/>
    </w:rPr>
  </w:style>
  <w:style w:type="character" w:customStyle="1" w:styleId="af9">
    <w:name w:val="Основной шрифт"/>
    <w:uiPriority w:val="99"/>
    <w:semiHidden/>
    <w:rsid w:val="00CE6D3F"/>
  </w:style>
  <w:style w:type="paragraph" w:styleId="2">
    <w:name w:val="List Number 2"/>
    <w:basedOn w:val="a0"/>
    <w:uiPriority w:val="99"/>
    <w:semiHidden/>
    <w:rsid w:val="00CE6D3F"/>
    <w:pPr>
      <w:widowControl/>
      <w:numPr>
        <w:numId w:val="6"/>
      </w:numPr>
      <w:suppressAutoHyphens w:val="0"/>
      <w:contextualSpacing/>
    </w:pPr>
    <w:rPr>
      <w:rFonts w:eastAsia="Times New Roman" w:cs="Times New Roman"/>
      <w:kern w:val="0"/>
      <w:lang w:eastAsia="ru-RU" w:bidi="ar-SA"/>
    </w:rPr>
  </w:style>
  <w:style w:type="character" w:styleId="afa">
    <w:name w:val="FollowedHyperlink"/>
    <w:basedOn w:val="a1"/>
    <w:uiPriority w:val="99"/>
    <w:semiHidden/>
    <w:rsid w:val="00CE6D3F"/>
    <w:rPr>
      <w:rFonts w:cs="Times New Roman"/>
      <w:color w:val="800080"/>
      <w:u w:val="single"/>
    </w:rPr>
  </w:style>
  <w:style w:type="paragraph" w:customStyle="1" w:styleId="afb">
    <w:name w:val="Таблицы (моноширинный)"/>
    <w:basedOn w:val="a0"/>
    <w:next w:val="a0"/>
    <w:uiPriority w:val="99"/>
    <w:rsid w:val="00CE6D3F"/>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western">
    <w:name w:val="western"/>
    <w:basedOn w:val="a0"/>
    <w:uiPriority w:val="99"/>
    <w:rsid w:val="00CE6D3F"/>
    <w:pPr>
      <w:widowControl/>
      <w:suppressAutoHyphens w:val="0"/>
      <w:spacing w:before="100" w:beforeAutospacing="1" w:after="115"/>
    </w:pPr>
    <w:rPr>
      <w:rFonts w:eastAsia="Calibri" w:cs="Times New Roman"/>
      <w:color w:val="000000"/>
      <w:kern w:val="0"/>
      <w:lang w:eastAsia="ru-RU" w:bidi="ar-SA"/>
    </w:rPr>
  </w:style>
  <w:style w:type="character" w:customStyle="1" w:styleId="13">
    <w:name w:val="Знак Знак1"/>
    <w:uiPriority w:val="99"/>
    <w:rsid w:val="00CE6D3F"/>
    <w:rPr>
      <w:rFonts w:eastAsia="Times New Roman"/>
      <w:sz w:val="24"/>
    </w:rPr>
  </w:style>
  <w:style w:type="character" w:customStyle="1" w:styleId="14">
    <w:name w:val="Верхний колонтитул Знак1"/>
    <w:basedOn w:val="a1"/>
    <w:uiPriority w:val="99"/>
    <w:locked/>
    <w:rsid w:val="00CE6D3F"/>
    <w:rPr>
      <w:rFonts w:ascii="Times New Roman" w:eastAsia="Times New Roman" w:hAnsi="Times New Roman" w:cs="Times New Roman"/>
      <w:sz w:val="24"/>
      <w:szCs w:val="24"/>
      <w:lang w:eastAsia="ru-RU"/>
    </w:rPr>
  </w:style>
  <w:style w:type="paragraph" w:customStyle="1" w:styleId="Default">
    <w:name w:val="Default"/>
    <w:rsid w:val="00CE6D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0"/>
    <w:uiPriority w:val="99"/>
    <w:rsid w:val="00CE6D3F"/>
    <w:pPr>
      <w:widowControl/>
      <w:suppressAutoHyphens w:val="0"/>
      <w:spacing w:before="100" w:beforeAutospacing="1" w:after="100" w:afterAutospacing="1"/>
    </w:pPr>
    <w:rPr>
      <w:rFonts w:eastAsia="Times New Roman" w:cs="Times New Roman"/>
      <w:kern w:val="0"/>
      <w:lang w:eastAsia="ru-RU" w:bidi="ar-SA"/>
    </w:rPr>
  </w:style>
  <w:style w:type="table" w:styleId="afc">
    <w:name w:val="Table Grid"/>
    <w:basedOn w:val="a2"/>
    <w:uiPriority w:val="59"/>
    <w:rsid w:val="00CE6D3F"/>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CE6D3F"/>
    <w:rPr>
      <w:rFonts w:ascii="Arial" w:eastAsia="Times New Roman" w:hAnsi="Arial" w:cs="Arial"/>
      <w:sz w:val="20"/>
      <w:szCs w:val="20"/>
      <w:lang w:eastAsia="ru-RU"/>
    </w:rPr>
  </w:style>
  <w:style w:type="paragraph" w:customStyle="1" w:styleId="ConsPlusTitle">
    <w:name w:val="ConsPlusTitle"/>
    <w:rsid w:val="00CE6D3F"/>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 w:type="paragraph" w:customStyle="1" w:styleId="afd">
    <w:name w:val="Îáû÷íûé"/>
    <w:rsid w:val="00CE6D3F"/>
    <w:pPr>
      <w:spacing w:after="0" w:line="240" w:lineRule="auto"/>
    </w:pPr>
    <w:rPr>
      <w:rFonts w:ascii="Times New Roman" w:eastAsia="Times New Roman" w:hAnsi="Times New Roman" w:cs="Times New Roman"/>
      <w:sz w:val="20"/>
      <w:szCs w:val="20"/>
      <w:lang w:eastAsia="ru-RU"/>
    </w:rPr>
  </w:style>
  <w:style w:type="character" w:customStyle="1" w:styleId="a7">
    <w:name w:val="Обычный (веб) Знак"/>
    <w:basedOn w:val="a1"/>
    <w:link w:val="a6"/>
    <w:uiPriority w:val="99"/>
    <w:rsid w:val="00CE6D3F"/>
    <w:rPr>
      <w:rFonts w:ascii="Times New Roman" w:eastAsia="Times New Roman" w:hAnsi="Times New Roman" w:cs="Times New Roman"/>
      <w:sz w:val="24"/>
      <w:szCs w:val="24"/>
      <w:lang w:eastAsia="ru-RU"/>
    </w:rPr>
  </w:style>
  <w:style w:type="character" w:customStyle="1" w:styleId="UnresolvedMention">
    <w:name w:val="Unresolved Mention"/>
    <w:basedOn w:val="a1"/>
    <w:uiPriority w:val="99"/>
    <w:semiHidden/>
    <w:unhideWhenUsed/>
    <w:rsid w:val="00CE6D3F"/>
    <w:rPr>
      <w:color w:val="605E5C"/>
      <w:shd w:val="clear" w:color="auto" w:fill="E1DFDD"/>
    </w:rPr>
  </w:style>
  <w:style w:type="character" w:customStyle="1" w:styleId="afe">
    <w:name w:val="Гипертекстовая ссылка"/>
    <w:rsid w:val="00CE6D3F"/>
    <w:rPr>
      <w:b/>
      <w:color w:val="008000"/>
    </w:rPr>
  </w:style>
</w:styles>
</file>

<file path=word/webSettings.xml><?xml version="1.0" encoding="utf-8"?>
<w:webSettings xmlns:r="http://schemas.openxmlformats.org/officeDocument/2006/relationships" xmlns:w="http://schemas.openxmlformats.org/wordprocessingml/2006/main">
  <w:divs>
    <w:div w:id="113687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9A4E050CD31D6FB967C79DCEBC5A6E4A830008679781860AF763k950G" TargetMode="External"/><Relationship Id="rId18" Type="http://schemas.openxmlformats.org/officeDocument/2006/relationships/hyperlink" Target="consultantplus://offline/ref=749A4E050CD31D6FB967C79DCEBC5A6E4D8704003A9D89DF06F5k654G" TargetMode="External"/><Relationship Id="rId26" Type="http://schemas.openxmlformats.org/officeDocument/2006/relationships/hyperlink" Target="consultantplus://offline/ref=47F194E5FA416D00715E8D718412A7CAB46179BAA16F6AC563ADA13E520B12101370A3035A139A44NEoBH" TargetMode="External"/><Relationship Id="rId39" Type="http://schemas.openxmlformats.org/officeDocument/2006/relationships/hyperlink" Target="consultantplus://offline/ref=749A4E050CD31D6FB967C79DCEBC5A6E408205003A9D89DF06F5k654G" TargetMode="External"/><Relationship Id="rId3" Type="http://schemas.openxmlformats.org/officeDocument/2006/relationships/styles" Target="styles.xml"/><Relationship Id="rId21" Type="http://schemas.openxmlformats.org/officeDocument/2006/relationships/hyperlink" Target="consultantplus://offline/ref=749A4E050CD31D6FB967C693DEBC5A6E488007096BC3D6845BA26D952BF2770A5D73729E0EA9EF70kC57G" TargetMode="External"/><Relationship Id="rId34" Type="http://schemas.openxmlformats.org/officeDocument/2006/relationships/hyperlink" Target="consultantplus://offline/ref=749A4E050CD31D6FB967C693DEBC5A6E4C84070A69CA8B8E53FB6197k25CG" TargetMode="External"/><Relationship Id="rId42" Type="http://schemas.openxmlformats.org/officeDocument/2006/relationships/hyperlink" Target="consultantplus://offline/ref=749A4E050CD31D6FB967C79DCEBC5A6E4A8206003A9D89DF06F5k654G" TargetMode="External"/><Relationship Id="rId47" Type="http://schemas.openxmlformats.org/officeDocument/2006/relationships/hyperlink" Target="consultantplus://offline/ref=749A4E050CD31D6FB967C693DEBC5A6E4883090D64CA8B8E53FB6197k25CG"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9A4E050CD31D6FB967C693DEBC5A6E4B85080C6BCA8B8E53FB61972CFD281D5A3A7E9F0EA9EFk758G" TargetMode="External"/><Relationship Id="rId17" Type="http://schemas.openxmlformats.org/officeDocument/2006/relationships/hyperlink" Target="consultantplus://offline/ref=749A4E050CD31D6FB967C79DCEBC5A6E4A8206003A9D89DF06F5k654G" TargetMode="External"/><Relationship Id="rId25" Type="http://schemas.openxmlformats.org/officeDocument/2006/relationships/hyperlink" Target="consultantplus://offline/ref=376EDC539DE3B11895123C976C1A1618FFA338458AFAD1BA0876E4D2840B2F4C3C59553AA586GCn3H" TargetMode="External"/><Relationship Id="rId33" Type="http://schemas.openxmlformats.org/officeDocument/2006/relationships/hyperlink" Target="consultantplus://offline/ref=B20C42D08ABD3803AA67AA7D2075CFB35085EBB4912E4F4FF8524F9BV0M9H" TargetMode="External"/><Relationship Id="rId38" Type="http://schemas.openxmlformats.org/officeDocument/2006/relationships/hyperlink" Target="consultantplus://offline/ref=749A4E050CD31D6FB967C79DCEBC5A6E4E8204003A9D89DF06F5k654G" TargetMode="External"/><Relationship Id="rId46" Type="http://schemas.openxmlformats.org/officeDocument/2006/relationships/hyperlink" Target="consultantplus://offline/ref=749A4E050CD31D6FB967C693DEBC5A6E488007096BC3D6845BA26D952BF2770A5D73729E0EA9EF70kC57G" TargetMode="External"/><Relationship Id="rId2" Type="http://schemas.openxmlformats.org/officeDocument/2006/relationships/numbering" Target="numbering.xml"/><Relationship Id="rId16" Type="http://schemas.openxmlformats.org/officeDocument/2006/relationships/hyperlink" Target="consultantplus://offline/ref=749A4E050CD31D6FB967C79DCEBC5A6E4C80090B679781860AF763k950G" TargetMode="External"/><Relationship Id="rId20" Type="http://schemas.openxmlformats.org/officeDocument/2006/relationships/hyperlink" Target="consultantplus://offline/ref=749A4E050CD31D6FB967C693DEBC5A6E4F84050D65CA8B8E53FB61972CFD281D5A3A7E9F0FABEBk758G" TargetMode="External"/><Relationship Id="rId29" Type="http://schemas.openxmlformats.org/officeDocument/2006/relationships/hyperlink" Target="consultantplus://offline/ref=47F194E5FA416D00715E8D718412A7CAB46179BAA16F6AC563ADA13E520B12101370A3005A1AN9o4H" TargetMode="External"/><Relationship Id="rId41" Type="http://schemas.openxmlformats.org/officeDocument/2006/relationships/hyperlink" Target="consultantplus://offline/ref=749A4E050CD31D6FB967C79DCEBC5A6E4C80090B679781860AF763k950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9A4E050CD31D6FB967C693DEBC5A6E4A8B050A679781860AF763k950G" TargetMode="External"/><Relationship Id="rId24" Type="http://schemas.openxmlformats.org/officeDocument/2006/relationships/hyperlink" Target="consultantplus://offline/ref=376EDC539DE3B11895123C976C1A1618FFA338458AFAD1BA0876E4D2840B2F4C3C59553AA584GCn4H" TargetMode="External"/><Relationship Id="rId32" Type="http://schemas.openxmlformats.org/officeDocument/2006/relationships/hyperlink" Target="http://ivanovka.rkursk.ru/" TargetMode="External"/><Relationship Id="rId37" Type="http://schemas.openxmlformats.org/officeDocument/2006/relationships/hyperlink" Target="consultantplus://offline/ref=749A4E050CD31D6FB967C79DCEBC5A6E4A830008679781860AF763k950G" TargetMode="External"/><Relationship Id="rId40" Type="http://schemas.openxmlformats.org/officeDocument/2006/relationships/hyperlink" Target="consultantplus://offline/ref=749A4E050CD31D6FB967C79DCEBC5A6E4B840008679781860AF763k950G" TargetMode="External"/><Relationship Id="rId45" Type="http://schemas.openxmlformats.org/officeDocument/2006/relationships/hyperlink" Target="consultantplus://offline/ref=749A4E050CD31D6FB967C693DEBC5A6E4F84050D65CA8B8E53FB61972CFD281D5A3A7E9F0FABEBk758G" TargetMode="External"/><Relationship Id="rId5" Type="http://schemas.openxmlformats.org/officeDocument/2006/relationships/webSettings" Target="webSettings.xml"/><Relationship Id="rId15" Type="http://schemas.openxmlformats.org/officeDocument/2006/relationships/hyperlink" Target="consultantplus://offline/ref=749A4E050CD31D6FB967C79DCEBC5A6E408205003A9D89DF06F5k654G" TargetMode="External"/><Relationship Id="rId23" Type="http://schemas.openxmlformats.org/officeDocument/2006/relationships/hyperlink" Target="consultantplus://offline/ref=376EDC539DE3B11895123C976C1A1618FFA33B408EFAD1BA0876E4D2840B2F4C3C59553EA5G8n4H" TargetMode="External"/><Relationship Id="rId28" Type="http://schemas.openxmlformats.org/officeDocument/2006/relationships/hyperlink" Target="consultantplus://offline/ref=47F194E5FA416D00715E8D718412A7CAB46179BAA16F6AC563ADA13E520B12101370A3005A15N9o0H" TargetMode="External"/><Relationship Id="rId36" Type="http://schemas.openxmlformats.org/officeDocument/2006/relationships/hyperlink" Target="consultantplus://offline/ref=749A4E050CD31D6FB967C693DEBC5A6E4B85080C6BCA8B8E53FB61972CFD281D5A3A7E9F0EA9EFk758G" TargetMode="External"/><Relationship Id="rId49" Type="http://schemas.openxmlformats.org/officeDocument/2006/relationships/fontTable" Target="fontTable.xml"/><Relationship Id="rId10" Type="http://schemas.openxmlformats.org/officeDocument/2006/relationships/hyperlink" Target="consultantplus://offline/ref=749A4E050CD31D6FB967C693DEBC5A6E4C84070A69CA8B8E53FB6197k25CG" TargetMode="External"/><Relationship Id="rId19" Type="http://schemas.openxmlformats.org/officeDocument/2006/relationships/hyperlink" Target="consultantplus://offline/ref=749A4E050CD31D6FB967D888CBBC5A6E4D81000A68CA8B8E53FB61972CFD281D5A3A7E9F0EAEE7k755G" TargetMode="External"/><Relationship Id="rId31" Type="http://schemas.openxmlformats.org/officeDocument/2006/relationships/hyperlink" Target="http://docs.cntd.ru/document/901807667" TargetMode="External"/><Relationship Id="rId44" Type="http://schemas.openxmlformats.org/officeDocument/2006/relationships/hyperlink" Target="consultantplus://offline/ref=749A4E050CD31D6FB967D888CBBC5A6E4D81000A68CA8B8E53FB61972CFD281D5A3A7E9F0EAEE7k755G" TargetMode="External"/><Relationship Id="rId4" Type="http://schemas.openxmlformats.org/officeDocument/2006/relationships/settings" Target="settings.xml"/><Relationship Id="rId9" Type="http://schemas.openxmlformats.org/officeDocument/2006/relationships/hyperlink" Target="consultantplus://offline/ref=B20C42D08ABD3803AA67AA7D2075CFB35085EBB4912E4F4FF8524F9BV0M9H" TargetMode="External"/><Relationship Id="rId14" Type="http://schemas.openxmlformats.org/officeDocument/2006/relationships/hyperlink" Target="consultantplus://offline/ref=749A4E050CD31D6FB967C79DCEBC5A6E4E8204003A9D89DF06F5k654G" TargetMode="External"/><Relationship Id="rId22" Type="http://schemas.openxmlformats.org/officeDocument/2006/relationships/hyperlink" Target="consultantplus://offline/ref=749A4E050CD31D6FB967C693DEBC5A6E4883090D64CA8B8E53FB6197k25CG" TargetMode="External"/><Relationship Id="rId27" Type="http://schemas.openxmlformats.org/officeDocument/2006/relationships/hyperlink" Target="consultantplus://offline/ref=47F194E5FA416D00715E8D718412A7CAB46179BAA16F6AC563ADA13E520B12101370A3005A17N9o6H" TargetMode="External"/><Relationship Id="rId30" Type="http://schemas.openxmlformats.org/officeDocument/2006/relationships/hyperlink" Target="consultantplus://offline/ref=E82F8340F11ABA865098B8C703DE2A8C7255BC429EF3011C36693FA9D97410E2E749FD1266A4R6p3H" TargetMode="External"/><Relationship Id="rId35" Type="http://schemas.openxmlformats.org/officeDocument/2006/relationships/hyperlink" Target="consultantplus://offline/ref=749A4E050CD31D6FB967C693DEBC5A6E4A8B050A679781860AF763k950G" TargetMode="External"/><Relationship Id="rId43" Type="http://schemas.openxmlformats.org/officeDocument/2006/relationships/hyperlink" Target="consultantplus://offline/ref=749A4E050CD31D6FB967C79DCEBC5A6E4D8704003A9D89DF06F5k654G" TargetMode="External"/><Relationship Id="rId48"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C93F3-D80D-43D5-96B2-807E20E8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38</Pages>
  <Words>13169</Words>
  <Characters>75067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Администратор</cp:lastModifiedBy>
  <cp:revision>37</cp:revision>
  <cp:lastPrinted>2014-03-19T06:22:00Z</cp:lastPrinted>
  <dcterms:created xsi:type="dcterms:W3CDTF">2018-10-02T20:15:00Z</dcterms:created>
  <dcterms:modified xsi:type="dcterms:W3CDTF">2019-08-01T12:22:00Z</dcterms:modified>
</cp:coreProperties>
</file>